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26C7A" w14:textId="77777777" w:rsidR="00E27CAA" w:rsidRPr="00076480" w:rsidRDefault="00E27CAA" w:rsidP="00E27CAA">
      <w:pPr>
        <w:pStyle w:val="NormlWeb"/>
        <w:spacing w:before="0" w:beforeAutospacing="0" w:afterAutospacing="0"/>
        <w:jc w:val="center"/>
      </w:pPr>
      <w:r w:rsidRPr="00076480">
        <w:rPr>
          <w:b/>
          <w:bCs/>
        </w:rPr>
        <w:t>ÜLLÉS NAGYKÖZSÉG</w:t>
      </w:r>
      <w:r>
        <w:rPr>
          <w:b/>
          <w:bCs/>
        </w:rPr>
        <w:t>I ÖNKORMÁNYZAT</w:t>
      </w:r>
    </w:p>
    <w:p w14:paraId="0AF86A27" w14:textId="77777777" w:rsidR="00E27CAA" w:rsidRDefault="00E27CAA" w:rsidP="00E27CAA">
      <w:pPr>
        <w:pStyle w:val="NormlWeb"/>
        <w:spacing w:before="0" w:beforeAutospacing="0" w:afterAutospacing="0"/>
        <w:jc w:val="both"/>
        <w:rPr>
          <w:b/>
          <w:bCs/>
          <w:color w:val="313100"/>
        </w:rPr>
      </w:pPr>
    </w:p>
    <w:p w14:paraId="770D07DF" w14:textId="77777777" w:rsidR="00E27CAA" w:rsidRDefault="00E27CAA" w:rsidP="00E27CAA">
      <w:pPr>
        <w:pStyle w:val="NormlWeb"/>
        <w:spacing w:before="0" w:beforeAutospacing="0" w:afterAutospacing="0"/>
        <w:jc w:val="both"/>
        <w:rPr>
          <w:b/>
          <w:bCs/>
          <w:color w:val="313100"/>
        </w:rPr>
      </w:pPr>
    </w:p>
    <w:p w14:paraId="49F3EE92" w14:textId="77777777" w:rsidR="00E27CAA" w:rsidRDefault="00E27CAA" w:rsidP="00E27CAA">
      <w:pPr>
        <w:pStyle w:val="NormlWeb"/>
        <w:spacing w:before="0" w:beforeAutospacing="0" w:afterAutospacing="0"/>
        <w:jc w:val="both"/>
        <w:rPr>
          <w:b/>
          <w:bCs/>
          <w:color w:val="313100"/>
        </w:rPr>
      </w:pPr>
    </w:p>
    <w:p w14:paraId="2E143AEB" w14:textId="77777777" w:rsidR="00E27CAA" w:rsidRDefault="00E27CAA" w:rsidP="00E27CAA">
      <w:pPr>
        <w:pStyle w:val="NormlWeb"/>
        <w:spacing w:before="0" w:beforeAutospacing="0" w:afterAutospacing="0"/>
        <w:jc w:val="both"/>
        <w:rPr>
          <w:b/>
          <w:bCs/>
          <w:color w:val="313100"/>
        </w:rPr>
      </w:pPr>
    </w:p>
    <w:p w14:paraId="59252814" w14:textId="77777777" w:rsidR="00E27CAA" w:rsidRDefault="00E27CAA" w:rsidP="00E27CAA">
      <w:pPr>
        <w:pStyle w:val="NormlWeb"/>
        <w:spacing w:before="0" w:beforeAutospacing="0" w:afterAutospacing="0"/>
        <w:jc w:val="both"/>
        <w:rPr>
          <w:b/>
          <w:bCs/>
          <w:color w:val="313100"/>
        </w:rPr>
      </w:pPr>
    </w:p>
    <w:p w14:paraId="017F77E3" w14:textId="77777777" w:rsidR="00E27CAA" w:rsidRDefault="00E27CAA" w:rsidP="00E27CAA">
      <w:pPr>
        <w:pStyle w:val="NormlWeb"/>
        <w:spacing w:before="0" w:beforeAutospacing="0" w:afterAutospacing="0"/>
        <w:jc w:val="both"/>
        <w:rPr>
          <w:b/>
          <w:bCs/>
          <w:color w:val="313100"/>
        </w:rPr>
      </w:pPr>
    </w:p>
    <w:p w14:paraId="1226F32B" w14:textId="77777777" w:rsidR="00E27CAA" w:rsidRDefault="00E27CAA" w:rsidP="00E27CAA">
      <w:pPr>
        <w:pStyle w:val="NormlWeb"/>
        <w:spacing w:before="0" w:beforeAutospacing="0" w:afterAutospacing="0"/>
        <w:jc w:val="both"/>
        <w:rPr>
          <w:b/>
          <w:bCs/>
          <w:color w:val="313100"/>
        </w:rPr>
      </w:pPr>
    </w:p>
    <w:p w14:paraId="7B4B78D5" w14:textId="77777777" w:rsidR="00E27CAA" w:rsidRDefault="00E27CAA" w:rsidP="00E27CAA">
      <w:pPr>
        <w:pStyle w:val="NormlWeb"/>
        <w:spacing w:before="0" w:beforeAutospacing="0" w:afterAutospacing="0"/>
        <w:jc w:val="both"/>
        <w:rPr>
          <w:b/>
          <w:bCs/>
          <w:color w:val="313100"/>
        </w:rPr>
      </w:pPr>
    </w:p>
    <w:p w14:paraId="19678246" w14:textId="77777777" w:rsidR="00E27CAA" w:rsidRDefault="00E27CAA" w:rsidP="00E27CAA">
      <w:pPr>
        <w:pStyle w:val="NormlWeb"/>
        <w:spacing w:before="0" w:beforeAutospacing="0" w:afterAutospacing="0"/>
        <w:jc w:val="both"/>
        <w:rPr>
          <w:b/>
          <w:bCs/>
          <w:color w:val="313100"/>
        </w:rPr>
      </w:pPr>
    </w:p>
    <w:p w14:paraId="32FD6F1A" w14:textId="77777777" w:rsidR="00E27CAA" w:rsidRDefault="00E27CAA" w:rsidP="00E27CAA">
      <w:pPr>
        <w:pStyle w:val="NormlWeb"/>
        <w:spacing w:before="0" w:beforeAutospacing="0" w:afterAutospacing="0"/>
        <w:jc w:val="both"/>
        <w:rPr>
          <w:b/>
          <w:bCs/>
          <w:color w:val="313100"/>
        </w:rPr>
      </w:pPr>
    </w:p>
    <w:p w14:paraId="3F9C10B6" w14:textId="77777777" w:rsidR="00E27CAA" w:rsidRDefault="00E27CAA" w:rsidP="00E27CAA">
      <w:pPr>
        <w:pStyle w:val="NormlWeb"/>
        <w:spacing w:before="0" w:beforeAutospacing="0" w:afterAutospacing="0"/>
        <w:jc w:val="both"/>
        <w:rPr>
          <w:b/>
          <w:bCs/>
          <w:color w:val="313100"/>
        </w:rPr>
      </w:pPr>
    </w:p>
    <w:p w14:paraId="6139EEE8" w14:textId="77777777" w:rsidR="00E27CAA" w:rsidRDefault="00E27CAA" w:rsidP="00E27CAA">
      <w:pPr>
        <w:pStyle w:val="NormlWeb"/>
        <w:spacing w:before="0" w:beforeAutospacing="0" w:afterAutospacing="0"/>
        <w:jc w:val="both"/>
        <w:rPr>
          <w:b/>
          <w:bCs/>
          <w:color w:val="313100"/>
        </w:rPr>
      </w:pPr>
    </w:p>
    <w:p w14:paraId="068F1D7D" w14:textId="77777777" w:rsidR="00E27CAA" w:rsidRDefault="00E27CAA" w:rsidP="00E27CAA">
      <w:pPr>
        <w:pStyle w:val="NormlWeb"/>
        <w:spacing w:before="0" w:beforeAutospacing="0" w:afterAutospacing="0"/>
        <w:jc w:val="both"/>
        <w:rPr>
          <w:b/>
          <w:bCs/>
          <w:color w:val="313100"/>
        </w:rPr>
      </w:pPr>
    </w:p>
    <w:p w14:paraId="3B6B0AC5" w14:textId="77777777" w:rsidR="00E27CAA" w:rsidRDefault="00E27CAA" w:rsidP="00E27CAA">
      <w:pPr>
        <w:pStyle w:val="NormlWeb"/>
        <w:spacing w:before="0" w:beforeAutospacing="0" w:afterAutospacing="0"/>
        <w:jc w:val="both"/>
        <w:rPr>
          <w:b/>
          <w:bCs/>
          <w:color w:val="313100"/>
        </w:rPr>
      </w:pPr>
    </w:p>
    <w:p w14:paraId="1488F08D" w14:textId="77777777" w:rsidR="00E27CAA" w:rsidRPr="00964F63" w:rsidRDefault="00E27CAA" w:rsidP="00E27CAA">
      <w:pPr>
        <w:pStyle w:val="NormlWeb"/>
        <w:spacing w:before="0" w:beforeAutospacing="0" w:afterAutospacing="0"/>
        <w:jc w:val="center"/>
        <w:rPr>
          <w:color w:val="000000" w:themeColor="text1"/>
          <w:sz w:val="52"/>
          <w:szCs w:val="52"/>
        </w:rPr>
      </w:pPr>
      <w:r w:rsidRPr="00964F63">
        <w:rPr>
          <w:b/>
          <w:bCs/>
          <w:color w:val="000000" w:themeColor="text1"/>
          <w:sz w:val="52"/>
          <w:szCs w:val="52"/>
        </w:rPr>
        <w:t>BESZERZÉSI SZABÁLYZATA</w:t>
      </w:r>
    </w:p>
    <w:p w14:paraId="6481018D" w14:textId="77777777" w:rsidR="00E27CAA" w:rsidRDefault="00E27CAA" w:rsidP="00E27CAA">
      <w:pPr>
        <w:pStyle w:val="NormlWeb"/>
        <w:spacing w:before="0" w:beforeAutospacing="0" w:afterAutospacing="0"/>
        <w:jc w:val="both"/>
        <w:rPr>
          <w:color w:val="1D1D00"/>
        </w:rPr>
      </w:pPr>
    </w:p>
    <w:p w14:paraId="44255E22" w14:textId="77777777" w:rsidR="00E27CAA" w:rsidRDefault="00E27CAA" w:rsidP="00E27CAA">
      <w:pPr>
        <w:pStyle w:val="NormlWeb"/>
        <w:spacing w:before="0" w:beforeAutospacing="0" w:afterAutospacing="0"/>
        <w:jc w:val="both"/>
        <w:rPr>
          <w:color w:val="1D1D00"/>
        </w:rPr>
      </w:pPr>
    </w:p>
    <w:p w14:paraId="68990502" w14:textId="77777777" w:rsidR="00E27CAA" w:rsidRDefault="00E27CAA" w:rsidP="00E27CAA">
      <w:pPr>
        <w:pStyle w:val="NormlWeb"/>
        <w:spacing w:before="0" w:beforeAutospacing="0" w:afterAutospacing="0"/>
        <w:jc w:val="both"/>
        <w:rPr>
          <w:color w:val="1D1D00"/>
        </w:rPr>
      </w:pPr>
    </w:p>
    <w:p w14:paraId="51620294" w14:textId="77777777" w:rsidR="00E27CAA" w:rsidRDefault="00E27CAA" w:rsidP="00E27CAA">
      <w:pPr>
        <w:pStyle w:val="NormlWeb"/>
        <w:spacing w:before="0" w:beforeAutospacing="0" w:afterAutospacing="0"/>
        <w:jc w:val="both"/>
        <w:rPr>
          <w:color w:val="1D1D00"/>
        </w:rPr>
      </w:pPr>
    </w:p>
    <w:p w14:paraId="3809D456" w14:textId="77777777" w:rsidR="00E27CAA" w:rsidRDefault="00E27CAA" w:rsidP="00E27CAA">
      <w:pPr>
        <w:pStyle w:val="NormlWeb"/>
        <w:spacing w:before="0" w:beforeAutospacing="0" w:afterAutospacing="0"/>
        <w:jc w:val="both"/>
        <w:rPr>
          <w:color w:val="1D1D00"/>
        </w:rPr>
      </w:pPr>
    </w:p>
    <w:p w14:paraId="6C23C8A6" w14:textId="77777777" w:rsidR="00E27CAA" w:rsidRDefault="00E27CAA" w:rsidP="00E27CAA">
      <w:pPr>
        <w:pStyle w:val="NormlWeb"/>
        <w:spacing w:before="0" w:beforeAutospacing="0" w:afterAutospacing="0"/>
        <w:jc w:val="both"/>
        <w:rPr>
          <w:color w:val="1D1D00"/>
        </w:rPr>
      </w:pPr>
    </w:p>
    <w:p w14:paraId="33D5673D" w14:textId="77777777" w:rsidR="00E27CAA" w:rsidRDefault="00E27CAA" w:rsidP="00E27CAA">
      <w:pPr>
        <w:pStyle w:val="NormlWeb"/>
        <w:spacing w:before="0" w:beforeAutospacing="0" w:afterAutospacing="0"/>
        <w:jc w:val="both"/>
        <w:rPr>
          <w:color w:val="1D1D00"/>
        </w:rPr>
      </w:pPr>
    </w:p>
    <w:p w14:paraId="1CE66E65" w14:textId="77777777" w:rsidR="00E27CAA" w:rsidRDefault="00E27CAA" w:rsidP="00E27CAA">
      <w:pPr>
        <w:pStyle w:val="NormlWeb"/>
        <w:spacing w:before="0" w:beforeAutospacing="0" w:afterAutospacing="0"/>
        <w:jc w:val="both"/>
        <w:rPr>
          <w:color w:val="1D1D00"/>
        </w:rPr>
      </w:pPr>
    </w:p>
    <w:p w14:paraId="4F25ED5C" w14:textId="77777777" w:rsidR="00E27CAA" w:rsidRDefault="00E27CAA" w:rsidP="00E27CAA">
      <w:pPr>
        <w:pStyle w:val="NormlWeb"/>
        <w:spacing w:before="0" w:beforeAutospacing="0" w:afterAutospacing="0"/>
        <w:jc w:val="both"/>
        <w:rPr>
          <w:color w:val="1D1D00"/>
        </w:rPr>
      </w:pPr>
    </w:p>
    <w:p w14:paraId="7D0FC600" w14:textId="77777777" w:rsidR="00E27CAA" w:rsidRDefault="00E27CAA" w:rsidP="00E27CAA">
      <w:pPr>
        <w:pStyle w:val="NormlWeb"/>
        <w:spacing w:before="0" w:beforeAutospacing="0" w:afterAutospacing="0"/>
        <w:jc w:val="both"/>
        <w:rPr>
          <w:color w:val="1D1D00"/>
        </w:rPr>
      </w:pPr>
    </w:p>
    <w:p w14:paraId="612BD733" w14:textId="77777777" w:rsidR="00E27CAA" w:rsidRDefault="00E27CAA" w:rsidP="00E27CAA">
      <w:pPr>
        <w:pStyle w:val="NormlWeb"/>
        <w:spacing w:before="0" w:beforeAutospacing="0" w:afterAutospacing="0"/>
        <w:jc w:val="both"/>
        <w:rPr>
          <w:color w:val="1D1D00"/>
        </w:rPr>
      </w:pPr>
    </w:p>
    <w:p w14:paraId="69EB9A43" w14:textId="77777777" w:rsidR="00E27CAA" w:rsidRDefault="00E27CAA" w:rsidP="00E27CAA">
      <w:pPr>
        <w:pStyle w:val="NormlWeb"/>
        <w:spacing w:before="0" w:beforeAutospacing="0" w:afterAutospacing="0"/>
        <w:jc w:val="both"/>
        <w:rPr>
          <w:color w:val="1D1D00"/>
        </w:rPr>
      </w:pPr>
    </w:p>
    <w:p w14:paraId="0E89FB46" w14:textId="77777777" w:rsidR="00E27CAA" w:rsidRDefault="00E27CAA" w:rsidP="00E27CAA">
      <w:pPr>
        <w:pStyle w:val="NormlWeb"/>
        <w:spacing w:before="0" w:beforeAutospacing="0" w:afterAutospacing="0"/>
        <w:jc w:val="both"/>
        <w:rPr>
          <w:color w:val="1D1D00"/>
        </w:rPr>
      </w:pPr>
    </w:p>
    <w:p w14:paraId="5E79545D" w14:textId="77777777" w:rsidR="00E27CAA" w:rsidRDefault="00E27CAA" w:rsidP="00E27CAA">
      <w:pPr>
        <w:pStyle w:val="NormlWeb"/>
        <w:spacing w:before="0" w:beforeAutospacing="0" w:afterAutospacing="0"/>
        <w:jc w:val="both"/>
        <w:rPr>
          <w:color w:val="1D1D00"/>
        </w:rPr>
      </w:pPr>
    </w:p>
    <w:p w14:paraId="6FA66CDE" w14:textId="77777777" w:rsidR="00E27CAA" w:rsidRPr="006327E4" w:rsidRDefault="00E27CAA" w:rsidP="00E27CAA">
      <w:pPr>
        <w:pStyle w:val="NormlWeb"/>
        <w:spacing w:before="0" w:beforeAutospacing="0" w:afterAutospacing="0"/>
        <w:jc w:val="both"/>
        <w:rPr>
          <w:b/>
          <w:bCs/>
          <w:color w:val="000000" w:themeColor="text1"/>
        </w:rPr>
      </w:pPr>
      <w:r w:rsidRPr="006327E4">
        <w:rPr>
          <w:b/>
          <w:bCs/>
          <w:color w:val="000000" w:themeColor="text1"/>
        </w:rPr>
        <w:t>Jóváhagyta:</w:t>
      </w:r>
    </w:p>
    <w:p w14:paraId="5EAB6EDE" w14:textId="3E7AF1BE" w:rsidR="00E27CAA" w:rsidRPr="006327E4" w:rsidRDefault="00E27CAA" w:rsidP="00E27CAA">
      <w:pPr>
        <w:pStyle w:val="NormlWeb"/>
        <w:spacing w:before="0" w:beforeAutospacing="0" w:afterAutospacing="0"/>
        <w:jc w:val="both"/>
        <w:rPr>
          <w:color w:val="1D1D00"/>
        </w:rPr>
      </w:pPr>
      <w:r w:rsidRPr="006327E4">
        <w:rPr>
          <w:color w:val="1D1D00"/>
        </w:rPr>
        <w:t>Üllés Nagyközségi Önkormányzat</w:t>
      </w:r>
      <w:r w:rsidR="003834C8">
        <w:rPr>
          <w:color w:val="1D1D00"/>
        </w:rPr>
        <w:t xml:space="preserve"> 31/</w:t>
      </w:r>
      <w:r w:rsidRPr="006327E4">
        <w:rPr>
          <w:color w:val="1D1D00"/>
        </w:rPr>
        <w:t>202</w:t>
      </w:r>
      <w:r>
        <w:rPr>
          <w:color w:val="1D1D00"/>
        </w:rPr>
        <w:t>6</w:t>
      </w:r>
      <w:r w:rsidRPr="006327E4">
        <w:rPr>
          <w:color w:val="1D1D00"/>
        </w:rPr>
        <w:t xml:space="preserve">. </w:t>
      </w:r>
      <w:r w:rsidR="00E21029">
        <w:rPr>
          <w:color w:val="1D1D00"/>
        </w:rPr>
        <w:t>(II. 10.</w:t>
      </w:r>
      <w:r w:rsidRPr="006327E4">
        <w:rPr>
          <w:color w:val="1D1D00"/>
        </w:rPr>
        <w:t>) önkormányzati határozatával</w:t>
      </w:r>
    </w:p>
    <w:p w14:paraId="71C91BFA" w14:textId="77777777" w:rsidR="00E27CAA" w:rsidRPr="006327E4" w:rsidRDefault="00E27CAA" w:rsidP="00E27CAA">
      <w:pPr>
        <w:pStyle w:val="NormlWeb"/>
        <w:spacing w:before="0" w:beforeAutospacing="0" w:afterAutospacing="0"/>
        <w:jc w:val="both"/>
      </w:pPr>
    </w:p>
    <w:p w14:paraId="4B434426" w14:textId="77777777" w:rsidR="00E27CAA" w:rsidRDefault="00E27CAA" w:rsidP="00E27CAA">
      <w:pPr>
        <w:pStyle w:val="NormlWeb"/>
        <w:spacing w:before="0" w:beforeAutospacing="0" w:afterAutospacing="0"/>
        <w:jc w:val="both"/>
        <w:rPr>
          <w:sz w:val="28"/>
          <w:szCs w:val="28"/>
        </w:rPr>
      </w:pPr>
    </w:p>
    <w:p w14:paraId="6E9A493B" w14:textId="77777777" w:rsidR="00E27CAA" w:rsidRDefault="00E27CAA" w:rsidP="00E27CAA">
      <w:pPr>
        <w:pStyle w:val="NormlWeb"/>
        <w:spacing w:before="0" w:beforeAutospacing="0" w:afterAutospacing="0"/>
        <w:jc w:val="both"/>
        <w:rPr>
          <w:sz w:val="28"/>
          <w:szCs w:val="28"/>
        </w:rPr>
      </w:pPr>
    </w:p>
    <w:p w14:paraId="2FF85E10" w14:textId="77777777" w:rsidR="00E27CAA" w:rsidRPr="006815DC" w:rsidRDefault="00E27CAA" w:rsidP="00E27CAA">
      <w:pPr>
        <w:pStyle w:val="NormlWeb"/>
        <w:spacing w:before="0" w:beforeAutospacing="0" w:afterAutospacing="0"/>
        <w:jc w:val="both"/>
        <w:rPr>
          <w:sz w:val="28"/>
          <w:szCs w:val="28"/>
        </w:rPr>
      </w:pPr>
    </w:p>
    <w:p w14:paraId="663D4894" w14:textId="77777777" w:rsidR="00E27CAA" w:rsidRDefault="00E27CAA" w:rsidP="003834C8">
      <w:pPr>
        <w:pStyle w:val="NormlWeb"/>
        <w:spacing w:before="0" w:beforeAutospacing="0" w:after="0" w:afterAutospacing="0"/>
        <w:jc w:val="center"/>
        <w:rPr>
          <w:b/>
          <w:bCs/>
          <w:color w:val="000000" w:themeColor="text1"/>
        </w:rPr>
      </w:pPr>
      <w:r w:rsidRPr="008D76F8">
        <w:rPr>
          <w:b/>
          <w:bCs/>
          <w:color w:val="000000" w:themeColor="text1"/>
        </w:rPr>
        <w:lastRenderedPageBreak/>
        <w:t>BESZERZÉSI SZABÁLYZAT</w:t>
      </w:r>
    </w:p>
    <w:p w14:paraId="58163B84" w14:textId="77777777" w:rsidR="00E27CAA" w:rsidRDefault="00E27CAA" w:rsidP="008E48B1">
      <w:pPr>
        <w:pStyle w:val="NormlWeb"/>
        <w:spacing w:before="0" w:beforeAutospacing="0" w:after="0" w:afterAutospacing="0"/>
        <w:jc w:val="both"/>
        <w:rPr>
          <w:color w:val="000000"/>
        </w:rPr>
      </w:pPr>
    </w:p>
    <w:p w14:paraId="67F62A6A" w14:textId="77777777" w:rsidR="00E27CAA" w:rsidRDefault="00E27CAA" w:rsidP="003834C8">
      <w:pPr>
        <w:pStyle w:val="NormlWeb"/>
        <w:spacing w:before="0" w:beforeAutospacing="0" w:after="0" w:afterAutospacing="0"/>
        <w:ind w:firstLine="35"/>
        <w:jc w:val="both"/>
        <w:rPr>
          <w:color w:val="000000"/>
        </w:rPr>
      </w:pPr>
      <w:r>
        <w:rPr>
          <w:color w:val="000000"/>
        </w:rPr>
        <w:t xml:space="preserve">Üllés Nagyközségi Önkormányzat gazdálkodási szervezete az </w:t>
      </w:r>
      <w:proofErr w:type="spellStart"/>
      <w:r>
        <w:rPr>
          <w:color w:val="000000"/>
        </w:rPr>
        <w:t>Üllési</w:t>
      </w:r>
      <w:proofErr w:type="spellEnd"/>
      <w:r>
        <w:rPr>
          <w:color w:val="000000"/>
        </w:rPr>
        <w:t xml:space="preserve"> Polgármesteri Hivatal az önkormányzati intézményekkel kötött munkamegosztási megállapodás alapján ellátja azok gazdálkodási feladatait. Az </w:t>
      </w:r>
      <w:proofErr w:type="spellStart"/>
      <w:r>
        <w:rPr>
          <w:color w:val="000000"/>
        </w:rPr>
        <w:t>Üllési</w:t>
      </w:r>
      <w:proofErr w:type="spellEnd"/>
      <w:r>
        <w:rPr>
          <w:color w:val="000000"/>
        </w:rPr>
        <w:t xml:space="preserve"> Polgármesteri Hivatal, Üllés Nagyközségi Önkormányzat és intézményei: Déryné Művelődési Ház és Könyvtár, Csigabiga Óvoda és Bölcsőde, </w:t>
      </w:r>
      <w:proofErr w:type="spellStart"/>
      <w:r>
        <w:rPr>
          <w:color w:val="000000"/>
        </w:rPr>
        <w:t>Üllési</w:t>
      </w:r>
      <w:proofErr w:type="spellEnd"/>
      <w:r>
        <w:rPr>
          <w:color w:val="000000"/>
        </w:rPr>
        <w:t xml:space="preserve"> Önkormányzati Konyha Beszerzési szabályzatát (a továbbiakban: szabályzat) a közbeszerzési értékhatárt el nem érő beszerzések vonatkozásában az alábbiak</w:t>
      </w:r>
      <w:r w:rsidRPr="00903B96">
        <w:rPr>
          <w:color w:val="000000"/>
        </w:rPr>
        <w:t xml:space="preserve"> szerint határozom meg:</w:t>
      </w:r>
    </w:p>
    <w:p w14:paraId="7A017AD3" w14:textId="77777777" w:rsidR="008E48B1" w:rsidRPr="00903B96" w:rsidRDefault="008E48B1" w:rsidP="003834C8">
      <w:pPr>
        <w:pStyle w:val="NormlWeb"/>
        <w:spacing w:before="0" w:beforeAutospacing="0" w:after="0" w:afterAutospacing="0"/>
        <w:ind w:firstLine="35"/>
        <w:jc w:val="both"/>
      </w:pPr>
    </w:p>
    <w:p w14:paraId="69C62130" w14:textId="77777777" w:rsidR="00E27CAA" w:rsidRDefault="00E27CAA" w:rsidP="003834C8">
      <w:pPr>
        <w:pStyle w:val="NormlWeb"/>
        <w:spacing w:before="0" w:beforeAutospacing="0" w:after="0" w:afterAutospacing="0"/>
        <w:jc w:val="center"/>
        <w:rPr>
          <w:b/>
          <w:bCs/>
          <w:color w:val="000000"/>
        </w:rPr>
      </w:pPr>
      <w:r>
        <w:rPr>
          <w:b/>
          <w:bCs/>
          <w:color w:val="000000"/>
        </w:rPr>
        <w:t>I.</w:t>
      </w:r>
    </w:p>
    <w:p w14:paraId="70F411DD" w14:textId="77777777" w:rsidR="00E27CAA" w:rsidRPr="00903B96" w:rsidRDefault="00E27CAA" w:rsidP="003834C8">
      <w:pPr>
        <w:pStyle w:val="NormlWeb"/>
        <w:spacing w:before="0" w:beforeAutospacing="0" w:after="0" w:afterAutospacing="0"/>
        <w:jc w:val="center"/>
      </w:pPr>
      <w:r w:rsidRPr="00903B96">
        <w:rPr>
          <w:b/>
          <w:bCs/>
          <w:color w:val="000000"/>
        </w:rPr>
        <w:t>Általános rendelkezések</w:t>
      </w:r>
    </w:p>
    <w:p w14:paraId="5E5E4CE9" w14:textId="77777777" w:rsidR="00E27CAA" w:rsidRDefault="00E27CAA" w:rsidP="003834C8">
      <w:pPr>
        <w:pStyle w:val="NormlWeb"/>
        <w:spacing w:before="0" w:beforeAutospacing="0" w:after="0" w:afterAutospacing="0"/>
        <w:ind w:firstLine="10"/>
        <w:jc w:val="both"/>
        <w:rPr>
          <w:b/>
          <w:color w:val="000000"/>
        </w:rPr>
      </w:pPr>
    </w:p>
    <w:p w14:paraId="62B969C6" w14:textId="77777777" w:rsidR="00E27CAA" w:rsidRDefault="00E27CAA" w:rsidP="003834C8">
      <w:pPr>
        <w:pStyle w:val="NormlWeb"/>
        <w:numPr>
          <w:ilvl w:val="0"/>
          <w:numId w:val="8"/>
        </w:numPr>
        <w:spacing w:before="0" w:beforeAutospacing="0" w:after="0" w:afterAutospacing="0"/>
        <w:jc w:val="both"/>
        <w:rPr>
          <w:b/>
          <w:color w:val="000000"/>
        </w:rPr>
      </w:pPr>
      <w:r w:rsidRPr="002079D7">
        <w:rPr>
          <w:b/>
          <w:color w:val="000000"/>
        </w:rPr>
        <w:t>A szabályzat célja</w:t>
      </w:r>
    </w:p>
    <w:p w14:paraId="7E1BB6AE" w14:textId="77777777" w:rsidR="00E27CAA" w:rsidRDefault="00E27CAA" w:rsidP="003834C8">
      <w:pPr>
        <w:pStyle w:val="NormlWeb"/>
        <w:spacing w:before="0" w:beforeAutospacing="0" w:after="0" w:afterAutospacing="0"/>
        <w:ind w:left="370"/>
        <w:jc w:val="both"/>
        <w:rPr>
          <w:bCs/>
          <w:color w:val="000000"/>
        </w:rPr>
      </w:pPr>
      <w:r w:rsidRPr="006327E4">
        <w:rPr>
          <w:bCs/>
          <w:color w:val="000000"/>
        </w:rPr>
        <w:t>A szabályzat célja</w:t>
      </w:r>
      <w:r>
        <w:rPr>
          <w:bCs/>
          <w:color w:val="000000"/>
        </w:rPr>
        <w:t>, hogy megállapítsa az ajánlatkérő közbeszerzési értékhatár alatti beszerzéseinek általános szabályait, szabályozza az eljárások tervezésének és lefolytatásának rendjét, meghatározza a beszerzési eljárások végrehajtásának szervezeti és személyi feltételeit. Az ajánlattevők számára azonos és egyenlő feltételek biztosításával garantálja a verseny tisztaságának védelmét, a verseny nyilvánosságát és az ajánlattevők esélyegyenlőségét.</w:t>
      </w:r>
    </w:p>
    <w:p w14:paraId="5475880F" w14:textId="77777777" w:rsidR="003834C8" w:rsidRDefault="003834C8" w:rsidP="003834C8">
      <w:pPr>
        <w:pStyle w:val="NormlWeb"/>
        <w:spacing w:before="0" w:beforeAutospacing="0" w:after="0" w:afterAutospacing="0"/>
        <w:ind w:left="370"/>
        <w:jc w:val="both"/>
        <w:rPr>
          <w:bCs/>
          <w:color w:val="000000"/>
        </w:rPr>
      </w:pPr>
    </w:p>
    <w:p w14:paraId="083C24AE" w14:textId="77777777" w:rsidR="00E27CAA" w:rsidRDefault="00E27CAA" w:rsidP="003834C8">
      <w:pPr>
        <w:pStyle w:val="NormlWeb"/>
        <w:numPr>
          <w:ilvl w:val="0"/>
          <w:numId w:val="8"/>
        </w:numPr>
        <w:spacing w:before="0" w:beforeAutospacing="0" w:after="0" w:afterAutospacing="0"/>
        <w:jc w:val="both"/>
        <w:rPr>
          <w:b/>
          <w:color w:val="000000"/>
        </w:rPr>
      </w:pPr>
      <w:r w:rsidRPr="00B04D8C">
        <w:rPr>
          <w:b/>
          <w:color w:val="000000"/>
        </w:rPr>
        <w:t>A szabályzat jogszabályi és egyéb forrásai</w:t>
      </w:r>
    </w:p>
    <w:p w14:paraId="0657D73E" w14:textId="77777777" w:rsidR="00E27CAA" w:rsidRPr="007B1F31" w:rsidRDefault="00E27CAA" w:rsidP="003834C8">
      <w:pPr>
        <w:pStyle w:val="NormlWeb"/>
        <w:numPr>
          <w:ilvl w:val="0"/>
          <w:numId w:val="9"/>
        </w:numPr>
        <w:spacing w:before="0" w:beforeAutospacing="0" w:after="0" w:afterAutospacing="0"/>
        <w:jc w:val="both"/>
        <w:rPr>
          <w:bCs/>
          <w:color w:val="000000"/>
        </w:rPr>
      </w:pPr>
      <w:r w:rsidRPr="007B1F31">
        <w:rPr>
          <w:bCs/>
          <w:color w:val="000000"/>
        </w:rPr>
        <w:t>a közbeszerzésekről szóló 2015. évi CXLIII. törvény (a továbbiakban: Kbt.)</w:t>
      </w:r>
    </w:p>
    <w:p w14:paraId="72E9298E" w14:textId="77777777" w:rsidR="00E27CAA" w:rsidRPr="007B1F31" w:rsidRDefault="00E27CAA" w:rsidP="003834C8">
      <w:pPr>
        <w:pStyle w:val="NormlWeb"/>
        <w:numPr>
          <w:ilvl w:val="0"/>
          <w:numId w:val="9"/>
        </w:numPr>
        <w:spacing w:before="0" w:beforeAutospacing="0" w:after="0" w:afterAutospacing="0"/>
        <w:jc w:val="both"/>
        <w:rPr>
          <w:bCs/>
          <w:color w:val="000000"/>
        </w:rPr>
      </w:pPr>
      <w:r w:rsidRPr="007B1F31">
        <w:rPr>
          <w:bCs/>
          <w:color w:val="000000"/>
        </w:rPr>
        <w:t>az államháztartásról szóló 2011. évi CXCV. törvény (a továbbiakban: Áht.)</w:t>
      </w:r>
    </w:p>
    <w:p w14:paraId="75EC2A16" w14:textId="77777777" w:rsidR="00E27CAA" w:rsidRPr="007B1F31" w:rsidRDefault="00E27CAA" w:rsidP="003834C8">
      <w:pPr>
        <w:pStyle w:val="NormlWeb"/>
        <w:numPr>
          <w:ilvl w:val="0"/>
          <w:numId w:val="9"/>
        </w:numPr>
        <w:spacing w:before="0" w:beforeAutospacing="0" w:after="0" w:afterAutospacing="0"/>
        <w:jc w:val="both"/>
        <w:rPr>
          <w:bCs/>
          <w:color w:val="000000"/>
        </w:rPr>
      </w:pPr>
      <w:r w:rsidRPr="007B1F31">
        <w:rPr>
          <w:bCs/>
          <w:color w:val="000000"/>
        </w:rPr>
        <w:t xml:space="preserve">az államháztartásról szóló törvény végrehajtásáról szóló 368/2011. (XII. 31.) </w:t>
      </w:r>
      <w:proofErr w:type="spellStart"/>
      <w:r w:rsidRPr="007B1F31">
        <w:rPr>
          <w:bCs/>
          <w:color w:val="000000"/>
        </w:rPr>
        <w:t>korm.</w:t>
      </w:r>
      <w:proofErr w:type="spellEnd"/>
      <w:r w:rsidRPr="007B1F31">
        <w:rPr>
          <w:bCs/>
          <w:color w:val="000000"/>
        </w:rPr>
        <w:t xml:space="preserve"> rendelet (a továbbiakban: </w:t>
      </w:r>
      <w:proofErr w:type="spellStart"/>
      <w:r w:rsidRPr="007B1F31">
        <w:rPr>
          <w:bCs/>
          <w:color w:val="000000"/>
        </w:rPr>
        <w:t>Ávr</w:t>
      </w:r>
      <w:proofErr w:type="spellEnd"/>
      <w:r w:rsidRPr="007B1F31">
        <w:rPr>
          <w:bCs/>
          <w:color w:val="000000"/>
        </w:rPr>
        <w:t>.)</w:t>
      </w:r>
    </w:p>
    <w:p w14:paraId="001797CA" w14:textId="77777777" w:rsidR="00E27CAA" w:rsidRPr="007B1F31" w:rsidRDefault="00E27CAA" w:rsidP="003834C8">
      <w:pPr>
        <w:pStyle w:val="NormlWeb"/>
        <w:numPr>
          <w:ilvl w:val="0"/>
          <w:numId w:val="9"/>
        </w:numPr>
        <w:spacing w:before="0" w:beforeAutospacing="0" w:after="0" w:afterAutospacing="0"/>
        <w:jc w:val="both"/>
        <w:rPr>
          <w:bCs/>
          <w:color w:val="000000"/>
        </w:rPr>
      </w:pPr>
      <w:r w:rsidRPr="007B1F31">
        <w:rPr>
          <w:bCs/>
          <w:color w:val="000000"/>
        </w:rPr>
        <w:t>a számvitelről szóló 2000. évi C. törvény</w:t>
      </w:r>
    </w:p>
    <w:p w14:paraId="2426D55C" w14:textId="77777777" w:rsidR="00E27CAA" w:rsidRPr="007B1F31" w:rsidRDefault="00E27CAA" w:rsidP="003834C8">
      <w:pPr>
        <w:pStyle w:val="NormlWeb"/>
        <w:numPr>
          <w:ilvl w:val="0"/>
          <w:numId w:val="9"/>
        </w:numPr>
        <w:spacing w:before="0" w:beforeAutospacing="0" w:after="0" w:afterAutospacing="0"/>
        <w:jc w:val="both"/>
        <w:rPr>
          <w:bCs/>
          <w:color w:val="000000"/>
        </w:rPr>
      </w:pPr>
      <w:r w:rsidRPr="007B1F31">
        <w:rPr>
          <w:bCs/>
          <w:color w:val="000000"/>
        </w:rPr>
        <w:t>Üllés Nagyközségi Önkormányzat Közbeszerzési Szabályzata</w:t>
      </w:r>
    </w:p>
    <w:p w14:paraId="5D5EA40F" w14:textId="77777777" w:rsidR="00E27CAA" w:rsidRPr="006327E4" w:rsidRDefault="00E27CAA" w:rsidP="003834C8">
      <w:pPr>
        <w:pStyle w:val="NormlWeb"/>
        <w:spacing w:before="0" w:beforeAutospacing="0" w:after="0" w:afterAutospacing="0"/>
        <w:ind w:left="370"/>
        <w:jc w:val="both"/>
        <w:rPr>
          <w:bCs/>
          <w:color w:val="000000"/>
        </w:rPr>
      </w:pPr>
    </w:p>
    <w:p w14:paraId="12C8AB6B" w14:textId="77777777" w:rsidR="00E27CAA" w:rsidRDefault="00E27CAA" w:rsidP="003834C8">
      <w:pPr>
        <w:pStyle w:val="NormlWeb"/>
        <w:spacing w:before="0" w:beforeAutospacing="0" w:after="0" w:afterAutospacing="0"/>
        <w:ind w:firstLine="10"/>
        <w:jc w:val="both"/>
        <w:rPr>
          <w:color w:val="000000"/>
        </w:rPr>
      </w:pPr>
      <w:r>
        <w:rPr>
          <w:b/>
          <w:color w:val="000000"/>
        </w:rPr>
        <w:t>3</w:t>
      </w:r>
      <w:r w:rsidRPr="0051043B">
        <w:rPr>
          <w:b/>
          <w:color w:val="000000"/>
        </w:rPr>
        <w:t>.) A szabályzat hatálya</w:t>
      </w:r>
      <w:r w:rsidRPr="00903B96">
        <w:rPr>
          <w:color w:val="000000"/>
        </w:rPr>
        <w:t xml:space="preserve"> </w:t>
      </w:r>
    </w:p>
    <w:p w14:paraId="3764F041" w14:textId="77777777" w:rsidR="00E27CAA" w:rsidRPr="00903B96" w:rsidRDefault="00E27CAA" w:rsidP="003834C8">
      <w:pPr>
        <w:pStyle w:val="NormlWeb"/>
        <w:spacing w:before="0" w:beforeAutospacing="0" w:after="0" w:afterAutospacing="0"/>
        <w:ind w:firstLine="10"/>
        <w:jc w:val="both"/>
      </w:pPr>
      <w:r w:rsidRPr="00903B96">
        <w:rPr>
          <w:color w:val="000000"/>
        </w:rPr>
        <w:t xml:space="preserve">Jelen szabályzat </w:t>
      </w:r>
      <w:r>
        <w:rPr>
          <w:color w:val="000000"/>
        </w:rPr>
        <w:t xml:space="preserve">személyi </w:t>
      </w:r>
      <w:r w:rsidRPr="00903B96">
        <w:rPr>
          <w:color w:val="000000"/>
        </w:rPr>
        <w:t xml:space="preserve">hatálya kiterjed </w:t>
      </w:r>
      <w:r>
        <w:rPr>
          <w:color w:val="000000"/>
        </w:rPr>
        <w:t>Üllés Nagyközségi Önkormányzat</w:t>
      </w:r>
      <w:r w:rsidRPr="00903B96">
        <w:rPr>
          <w:color w:val="000000"/>
        </w:rPr>
        <w:t>, a</w:t>
      </w:r>
      <w:r>
        <w:rPr>
          <w:color w:val="000000"/>
        </w:rPr>
        <w:t>z</w:t>
      </w:r>
      <w:r w:rsidRPr="00903B96">
        <w:rPr>
          <w:color w:val="000000"/>
        </w:rPr>
        <w:t xml:space="preserve"> </w:t>
      </w:r>
      <w:proofErr w:type="spellStart"/>
      <w:r>
        <w:rPr>
          <w:color w:val="000000"/>
        </w:rPr>
        <w:t>Üllési</w:t>
      </w:r>
      <w:proofErr w:type="spellEnd"/>
      <w:r>
        <w:rPr>
          <w:color w:val="000000"/>
        </w:rPr>
        <w:t xml:space="preserve"> </w:t>
      </w:r>
      <w:r w:rsidRPr="00903B96">
        <w:rPr>
          <w:color w:val="000000"/>
        </w:rPr>
        <w:t>Polgárm</w:t>
      </w:r>
      <w:r>
        <w:rPr>
          <w:color w:val="000000"/>
        </w:rPr>
        <w:t xml:space="preserve">esteri Hivatalra, az Üllés Nagyközségi </w:t>
      </w:r>
      <w:r w:rsidRPr="00903B96">
        <w:rPr>
          <w:color w:val="000000"/>
        </w:rPr>
        <w:t>Önkormányzat által alapít</w:t>
      </w:r>
      <w:r>
        <w:rPr>
          <w:color w:val="000000"/>
        </w:rPr>
        <w:t xml:space="preserve">ott költségvetési szervek munkavállalóira. </w:t>
      </w:r>
    </w:p>
    <w:p w14:paraId="3661B2EC" w14:textId="77777777" w:rsidR="00E27CAA" w:rsidRDefault="00E27CAA" w:rsidP="003834C8">
      <w:pPr>
        <w:pStyle w:val="NormlWeb"/>
        <w:spacing w:before="0" w:beforeAutospacing="0" w:after="0" w:afterAutospacing="0"/>
        <w:ind w:firstLine="48"/>
        <w:jc w:val="both"/>
        <w:rPr>
          <w:color w:val="000000" w:themeColor="text1"/>
        </w:rPr>
      </w:pPr>
      <w:r w:rsidRPr="00EE098F">
        <w:rPr>
          <w:color w:val="000000" w:themeColor="text1"/>
        </w:rPr>
        <w:t>A szabályzat tárgyi hatálya kiterjed azokra az árubeszerzésekre, építési beruházásokra és szolgáltatások beszerzésekre, amelyeknek a költségvetési szerv költségvetésében biztosított fedezetének értékhatára az eljárás megkezdésekor nem éri el a Kbt. szerinti</w:t>
      </w:r>
      <w:r>
        <w:rPr>
          <w:color w:val="000000" w:themeColor="text1"/>
        </w:rPr>
        <w:t xml:space="preserve"> közbeszerzési</w:t>
      </w:r>
      <w:r w:rsidRPr="00EE098F">
        <w:rPr>
          <w:color w:val="000000" w:themeColor="text1"/>
        </w:rPr>
        <w:t xml:space="preserve"> értékhatárokat. Tilos jelen beszerzési szabályzat alkalmazásának elkerülése céljából a beszerzést részekre bontani.</w:t>
      </w:r>
    </w:p>
    <w:p w14:paraId="5D19E23F" w14:textId="77777777" w:rsidR="00E27CAA" w:rsidRDefault="00E27CAA" w:rsidP="003834C8">
      <w:pPr>
        <w:pStyle w:val="NormlWeb"/>
        <w:spacing w:before="0" w:beforeAutospacing="0" w:after="0" w:afterAutospacing="0"/>
        <w:ind w:firstLine="48"/>
        <w:jc w:val="both"/>
        <w:rPr>
          <w:color w:val="000000" w:themeColor="text1"/>
        </w:rPr>
      </w:pPr>
      <w:r>
        <w:rPr>
          <w:color w:val="000000" w:themeColor="text1"/>
        </w:rPr>
        <w:t>Jelen szabályzat alkalmazandó a támogatásból megvalósuló beszerzésekre is azzal, hogy amennyiben a pályázati útmutató szigorúbb szabályokat tartalmaz a versenyeztetésre, szállító kiválasztására vonatkozóan, úgy azon eltérések figyelembevételével kell eljárni.</w:t>
      </w:r>
    </w:p>
    <w:p w14:paraId="450974E9" w14:textId="77777777" w:rsidR="00E27CAA" w:rsidRDefault="00E27CAA" w:rsidP="003834C8">
      <w:pPr>
        <w:pStyle w:val="NormlWeb"/>
        <w:spacing w:before="0" w:beforeAutospacing="0" w:after="0" w:afterAutospacing="0"/>
        <w:ind w:firstLine="48"/>
        <w:jc w:val="both"/>
        <w:rPr>
          <w:color w:val="000000" w:themeColor="text1"/>
        </w:rPr>
      </w:pPr>
      <w:r>
        <w:rPr>
          <w:color w:val="000000" w:themeColor="text1"/>
        </w:rPr>
        <w:t>A közbeszerzési értékhatárt elérő és meghaladó beszerzési eljárások esetén a Közbeszerzési Szabályzatban foglaltak az irányadók.</w:t>
      </w:r>
    </w:p>
    <w:p w14:paraId="39A0D513" w14:textId="77777777" w:rsidR="003834C8" w:rsidRDefault="003834C8" w:rsidP="003834C8">
      <w:pPr>
        <w:pStyle w:val="NormlWeb"/>
        <w:spacing w:before="0" w:beforeAutospacing="0" w:after="0" w:afterAutospacing="0"/>
        <w:ind w:firstLine="48"/>
        <w:jc w:val="both"/>
        <w:rPr>
          <w:color w:val="000000" w:themeColor="text1"/>
        </w:rPr>
      </w:pPr>
    </w:p>
    <w:p w14:paraId="16D6E950" w14:textId="77777777" w:rsidR="00E27CAA" w:rsidRDefault="00E27CAA" w:rsidP="003834C8">
      <w:pPr>
        <w:pStyle w:val="NormlWeb"/>
        <w:spacing w:before="0" w:beforeAutospacing="0" w:after="0" w:afterAutospacing="0"/>
        <w:jc w:val="both"/>
        <w:rPr>
          <w:b/>
          <w:bCs/>
          <w:color w:val="000000" w:themeColor="text1"/>
        </w:rPr>
      </w:pPr>
      <w:r w:rsidRPr="003874ED">
        <w:rPr>
          <w:b/>
          <w:bCs/>
          <w:color w:val="000000" w:themeColor="text1"/>
        </w:rPr>
        <w:t xml:space="preserve">4.) </w:t>
      </w:r>
      <w:r>
        <w:rPr>
          <w:b/>
          <w:bCs/>
          <w:color w:val="000000" w:themeColor="text1"/>
        </w:rPr>
        <w:t xml:space="preserve">Összeférhetetlenségi szabályok, titoktartási kötelezettség </w:t>
      </w:r>
    </w:p>
    <w:p w14:paraId="4DC14D4C" w14:textId="77777777" w:rsidR="00E27CAA" w:rsidRDefault="00E27CAA" w:rsidP="003834C8">
      <w:pPr>
        <w:pStyle w:val="NormlWeb"/>
        <w:spacing w:before="0" w:beforeAutospacing="0" w:after="0" w:afterAutospacing="0"/>
        <w:jc w:val="both"/>
        <w:rPr>
          <w:color w:val="000000" w:themeColor="text1"/>
        </w:rPr>
      </w:pPr>
      <w:r w:rsidRPr="003874ED">
        <w:rPr>
          <w:color w:val="000000" w:themeColor="text1"/>
        </w:rPr>
        <w:t>Beszerzési eljárás előkészítésébe, illetve lefolytatásába</w:t>
      </w:r>
      <w:r>
        <w:rPr>
          <w:color w:val="000000" w:themeColor="text1"/>
        </w:rPr>
        <w:t xml:space="preserve"> ajánlatkérői oldalról (Hivatal és az Önkormányzat részéről) csak olyan személy, közreműködő vonható be, akivel szemben nem áll fenn a mindenkori közbeszerzési törvényben meghatározott összeférhetetlenségi ok.</w:t>
      </w:r>
    </w:p>
    <w:p w14:paraId="0BBF2F09" w14:textId="77777777" w:rsidR="00E27CAA" w:rsidRDefault="00E27CAA" w:rsidP="003834C8">
      <w:pPr>
        <w:pStyle w:val="NormlWeb"/>
        <w:spacing w:before="0" w:beforeAutospacing="0" w:after="0" w:afterAutospacing="0"/>
        <w:jc w:val="both"/>
        <w:rPr>
          <w:color w:val="000000" w:themeColor="text1"/>
        </w:rPr>
      </w:pPr>
      <w:r>
        <w:rPr>
          <w:color w:val="000000" w:themeColor="text1"/>
        </w:rPr>
        <w:t>Az összeférhetetlenségi szabályt az ajánlattevőkre, illetve az általuk megnevezett és az Önkormányzat és a Hivatal tudomására jutott alvállalkozókra, illetve beszállítóra is alkalmazni kell.</w:t>
      </w:r>
    </w:p>
    <w:p w14:paraId="407C1841" w14:textId="77777777" w:rsidR="00E27CAA" w:rsidRDefault="00E27CAA" w:rsidP="003834C8">
      <w:pPr>
        <w:pStyle w:val="NormlWeb"/>
        <w:spacing w:before="0" w:beforeAutospacing="0" w:after="0" w:afterAutospacing="0"/>
        <w:jc w:val="both"/>
        <w:rPr>
          <w:color w:val="000000" w:themeColor="text1"/>
        </w:rPr>
      </w:pPr>
      <w:r>
        <w:rPr>
          <w:color w:val="000000" w:themeColor="text1"/>
        </w:rPr>
        <w:t>A beszerzési eljárások érintettjei kötelesek megőrizni a hatályos Polgári Törvénykönyv, illetve az Önkormányzat és a Hivatal által így definiált üzleti titkokat.</w:t>
      </w:r>
    </w:p>
    <w:p w14:paraId="475238D4" w14:textId="77777777" w:rsidR="008E48B1" w:rsidRPr="003874ED" w:rsidRDefault="008E48B1" w:rsidP="003834C8">
      <w:pPr>
        <w:pStyle w:val="NormlWeb"/>
        <w:spacing w:before="0" w:beforeAutospacing="0" w:after="0" w:afterAutospacing="0"/>
        <w:jc w:val="both"/>
        <w:rPr>
          <w:color w:val="000000" w:themeColor="text1"/>
        </w:rPr>
      </w:pPr>
    </w:p>
    <w:p w14:paraId="73BB40FD" w14:textId="77777777" w:rsidR="00E27CAA" w:rsidRDefault="00E27CAA" w:rsidP="003834C8">
      <w:pPr>
        <w:pStyle w:val="NormlWeb"/>
        <w:spacing w:before="0" w:beforeAutospacing="0" w:after="0" w:afterAutospacing="0"/>
        <w:jc w:val="both"/>
        <w:rPr>
          <w:b/>
          <w:bCs/>
          <w:color w:val="000000" w:themeColor="text1"/>
        </w:rPr>
      </w:pPr>
      <w:r w:rsidRPr="00D54EA3">
        <w:rPr>
          <w:b/>
          <w:bCs/>
          <w:color w:val="000000" w:themeColor="text1"/>
        </w:rPr>
        <w:t>5.) Fogalom meghatározások</w:t>
      </w:r>
    </w:p>
    <w:p w14:paraId="71B91FC5" w14:textId="77777777" w:rsidR="00E27CAA" w:rsidRDefault="00E27CAA" w:rsidP="003834C8">
      <w:pPr>
        <w:pStyle w:val="NormlWeb"/>
        <w:spacing w:before="0" w:beforeAutospacing="0" w:after="0" w:afterAutospacing="0"/>
        <w:ind w:firstLine="48"/>
        <w:jc w:val="both"/>
        <w:rPr>
          <w:color w:val="000000" w:themeColor="text1"/>
        </w:rPr>
      </w:pPr>
      <w:r w:rsidRPr="001F61BE">
        <w:rPr>
          <w:color w:val="000000" w:themeColor="text1"/>
        </w:rPr>
        <w:t>A szabályzat alkalmazásakor és értelmezésekor a Kbt. 9. § szerinti fogalmakat kell alkalmazni.</w:t>
      </w:r>
    </w:p>
    <w:p w14:paraId="1671ED93" w14:textId="77777777" w:rsidR="008E48B1" w:rsidRPr="001F61BE" w:rsidRDefault="008E48B1" w:rsidP="003834C8">
      <w:pPr>
        <w:pStyle w:val="NormlWeb"/>
        <w:spacing w:before="0" w:beforeAutospacing="0" w:after="0" w:afterAutospacing="0"/>
        <w:ind w:firstLine="48"/>
        <w:jc w:val="both"/>
        <w:rPr>
          <w:color w:val="000000" w:themeColor="text1"/>
        </w:rPr>
      </w:pPr>
    </w:p>
    <w:p w14:paraId="6604BE20" w14:textId="77777777" w:rsidR="00E27CAA" w:rsidRDefault="00E27CAA" w:rsidP="003834C8">
      <w:pPr>
        <w:pStyle w:val="NormlWeb"/>
        <w:spacing w:before="0" w:beforeAutospacing="0" w:after="0" w:afterAutospacing="0"/>
        <w:jc w:val="both"/>
        <w:rPr>
          <w:b/>
          <w:bCs/>
          <w:color w:val="000000" w:themeColor="text1"/>
        </w:rPr>
      </w:pPr>
      <w:r w:rsidRPr="001F61BE">
        <w:rPr>
          <w:b/>
          <w:bCs/>
          <w:color w:val="000000" w:themeColor="text1"/>
        </w:rPr>
        <w:t>6.) A beszerzés értéke, beszerzési és közbeszerzési értékhatárok</w:t>
      </w:r>
    </w:p>
    <w:p w14:paraId="5EFED1AD" w14:textId="77777777" w:rsidR="00E27CAA" w:rsidRDefault="00E27CAA" w:rsidP="003834C8">
      <w:pPr>
        <w:pStyle w:val="NormlWeb"/>
        <w:spacing w:before="0" w:beforeAutospacing="0" w:after="0" w:afterAutospacing="0"/>
        <w:jc w:val="both"/>
        <w:rPr>
          <w:color w:val="000000" w:themeColor="text1"/>
        </w:rPr>
      </w:pPr>
      <w:r>
        <w:rPr>
          <w:color w:val="000000" w:themeColor="text1"/>
        </w:rPr>
        <w:t>A beszerzés becsült értékén a beszerzés megkezdésekor annak tárgyáért általában kért vagy kínált - általános forgalmi adó nélkül számított – teljes ellenszolgáltatást kell érteni, melybe bele kell érteni az opcionális részek értékét, az ajánlattevők részére fizetendő díjat vagy jutalékot, a szállítás, a beszerelés és az üzembe helyezés költségét is.</w:t>
      </w:r>
    </w:p>
    <w:p w14:paraId="309FC4B3" w14:textId="77777777" w:rsidR="008E48B1" w:rsidRDefault="008E48B1" w:rsidP="003834C8">
      <w:pPr>
        <w:pStyle w:val="NormlWeb"/>
        <w:spacing w:before="0" w:beforeAutospacing="0" w:after="0" w:afterAutospacing="0"/>
        <w:jc w:val="both"/>
        <w:rPr>
          <w:color w:val="000000" w:themeColor="text1"/>
        </w:rPr>
      </w:pPr>
    </w:p>
    <w:p w14:paraId="616FFC8B" w14:textId="77777777" w:rsidR="00E27CAA" w:rsidRPr="00E21029" w:rsidRDefault="00E27CAA" w:rsidP="003834C8">
      <w:pPr>
        <w:pStyle w:val="NormlWeb"/>
        <w:spacing w:before="0" w:beforeAutospacing="0" w:after="0" w:afterAutospacing="0"/>
        <w:jc w:val="both"/>
        <w:rPr>
          <w:b/>
          <w:bCs/>
          <w:color w:val="000000" w:themeColor="text1"/>
          <w:u w:val="single"/>
        </w:rPr>
      </w:pPr>
      <w:r w:rsidRPr="00E21029">
        <w:rPr>
          <w:b/>
          <w:bCs/>
          <w:color w:val="000000" w:themeColor="text1"/>
          <w:u w:val="single"/>
        </w:rPr>
        <w:t>Beszerzési értékhatárok:</w:t>
      </w:r>
    </w:p>
    <w:p w14:paraId="2038546A" w14:textId="77777777" w:rsidR="00E27CAA" w:rsidRDefault="00E27CAA" w:rsidP="003834C8">
      <w:pPr>
        <w:pStyle w:val="NormlWeb"/>
        <w:numPr>
          <w:ilvl w:val="0"/>
          <w:numId w:val="10"/>
        </w:numPr>
        <w:spacing w:before="0" w:beforeAutospacing="0" w:after="0" w:afterAutospacing="0"/>
        <w:jc w:val="both"/>
        <w:rPr>
          <w:color w:val="000000" w:themeColor="text1"/>
        </w:rPr>
      </w:pPr>
      <w:r w:rsidRPr="001F61BE">
        <w:rPr>
          <w:color w:val="000000" w:themeColor="text1"/>
        </w:rPr>
        <w:t xml:space="preserve">Nettó </w:t>
      </w:r>
      <w:proofErr w:type="gramStart"/>
      <w:r w:rsidRPr="001F61BE">
        <w:rPr>
          <w:color w:val="000000" w:themeColor="text1"/>
        </w:rPr>
        <w:t>200.000,-</w:t>
      </w:r>
      <w:proofErr w:type="gramEnd"/>
      <w:r w:rsidRPr="001F61BE">
        <w:rPr>
          <w:color w:val="000000" w:themeColor="text1"/>
        </w:rPr>
        <w:t xml:space="preserve"> Ft-ot meg nem haladó beszerzés,</w:t>
      </w:r>
    </w:p>
    <w:p w14:paraId="2C0B19E9" w14:textId="77777777" w:rsidR="00E27CAA" w:rsidRDefault="00E27CAA" w:rsidP="003834C8">
      <w:pPr>
        <w:pStyle w:val="NormlWeb"/>
        <w:numPr>
          <w:ilvl w:val="0"/>
          <w:numId w:val="10"/>
        </w:numPr>
        <w:spacing w:before="0" w:beforeAutospacing="0" w:after="0" w:afterAutospacing="0"/>
        <w:jc w:val="both"/>
        <w:rPr>
          <w:color w:val="000000" w:themeColor="text1"/>
        </w:rPr>
      </w:pPr>
      <w:r>
        <w:rPr>
          <w:color w:val="000000" w:themeColor="text1"/>
        </w:rPr>
        <w:t>Nettó 200.001-1.000.000,- Ft közötti beszerzés</w:t>
      </w:r>
    </w:p>
    <w:p w14:paraId="40EDCA59" w14:textId="77777777" w:rsidR="00E27CAA" w:rsidRDefault="00E27CAA" w:rsidP="003834C8">
      <w:pPr>
        <w:pStyle w:val="NormlWeb"/>
        <w:numPr>
          <w:ilvl w:val="0"/>
          <w:numId w:val="10"/>
        </w:numPr>
        <w:spacing w:before="0" w:beforeAutospacing="0" w:after="0" w:afterAutospacing="0"/>
        <w:jc w:val="both"/>
        <w:rPr>
          <w:color w:val="000000" w:themeColor="text1"/>
        </w:rPr>
      </w:pPr>
      <w:r>
        <w:rPr>
          <w:color w:val="000000" w:themeColor="text1"/>
        </w:rPr>
        <w:t>1.000.001-5.000.000,- Ft közötti beszerzés</w:t>
      </w:r>
    </w:p>
    <w:p w14:paraId="7D7895D7" w14:textId="77777777" w:rsidR="00E27CAA" w:rsidRDefault="00E27CAA" w:rsidP="003834C8">
      <w:pPr>
        <w:pStyle w:val="NormlWeb"/>
        <w:numPr>
          <w:ilvl w:val="0"/>
          <w:numId w:val="10"/>
        </w:numPr>
        <w:spacing w:before="0" w:beforeAutospacing="0" w:after="0" w:afterAutospacing="0"/>
        <w:jc w:val="both"/>
        <w:rPr>
          <w:color w:val="000000" w:themeColor="text1"/>
        </w:rPr>
      </w:pPr>
      <w:proofErr w:type="gramStart"/>
      <w:r>
        <w:rPr>
          <w:color w:val="000000" w:themeColor="text1"/>
        </w:rPr>
        <w:t>5.000.001,-</w:t>
      </w:r>
      <w:proofErr w:type="gramEnd"/>
      <w:r>
        <w:rPr>
          <w:color w:val="000000" w:themeColor="text1"/>
        </w:rPr>
        <w:t xml:space="preserve"> Ft fölötti, de a közbeszerzési értékhatárt el nem érő beszerzés.</w:t>
      </w:r>
    </w:p>
    <w:p w14:paraId="376D0B88" w14:textId="77777777" w:rsidR="008E48B1" w:rsidRDefault="008E48B1" w:rsidP="008E48B1">
      <w:pPr>
        <w:pStyle w:val="NormlWeb"/>
        <w:spacing w:before="0" w:beforeAutospacing="0" w:after="0" w:afterAutospacing="0"/>
        <w:ind w:left="720"/>
        <w:jc w:val="both"/>
        <w:rPr>
          <w:color w:val="000000" w:themeColor="text1"/>
        </w:rPr>
      </w:pPr>
    </w:p>
    <w:p w14:paraId="16194D52" w14:textId="77777777" w:rsidR="00E27CAA" w:rsidRDefault="00E27CAA" w:rsidP="003834C8">
      <w:pPr>
        <w:pStyle w:val="NormlWeb"/>
        <w:spacing w:before="0" w:beforeAutospacing="0" w:after="0" w:afterAutospacing="0"/>
        <w:jc w:val="both"/>
        <w:rPr>
          <w:b/>
          <w:bCs/>
          <w:color w:val="000000" w:themeColor="text1"/>
        </w:rPr>
      </w:pPr>
      <w:r w:rsidRPr="00031FF6">
        <w:rPr>
          <w:b/>
          <w:bCs/>
          <w:color w:val="000000" w:themeColor="text1"/>
        </w:rPr>
        <w:t>7.) Beszerzések lefolytatásáért felelős szervezeti egységek</w:t>
      </w:r>
    </w:p>
    <w:p w14:paraId="63B81223" w14:textId="3F30AD5A" w:rsidR="00E27CAA" w:rsidRDefault="00E27CAA" w:rsidP="003834C8">
      <w:pPr>
        <w:pStyle w:val="NormlWeb"/>
        <w:spacing w:before="0" w:beforeAutospacing="0" w:after="0" w:afterAutospacing="0"/>
        <w:jc w:val="both"/>
        <w:rPr>
          <w:color w:val="000000" w:themeColor="text1"/>
        </w:rPr>
      </w:pPr>
      <w:r w:rsidRPr="00031FF6">
        <w:rPr>
          <w:color w:val="000000" w:themeColor="text1"/>
        </w:rPr>
        <w:t xml:space="preserve">Az Önkormányzat és a Hivatal </w:t>
      </w:r>
      <w:r>
        <w:rPr>
          <w:color w:val="000000" w:themeColor="text1"/>
        </w:rPr>
        <w:t>beszerzési tevékenységének szervezéséért, a beszerzések szakmai irányításáért és a közbeszerzésekkel való összehangolásért a Hivatal, mint ajánlatkérő a felelő</w:t>
      </w:r>
      <w:r w:rsidR="001E5DE6">
        <w:rPr>
          <w:color w:val="000000" w:themeColor="text1"/>
        </w:rPr>
        <w:t>s</w:t>
      </w:r>
      <w:r>
        <w:rPr>
          <w:color w:val="000000" w:themeColor="text1"/>
        </w:rPr>
        <w:t>.</w:t>
      </w:r>
    </w:p>
    <w:p w14:paraId="279CB044" w14:textId="77777777" w:rsidR="00E27CAA" w:rsidRDefault="00E27CAA" w:rsidP="003834C8">
      <w:pPr>
        <w:pStyle w:val="NormlWeb"/>
        <w:spacing w:before="0" w:beforeAutospacing="0" w:after="0" w:afterAutospacing="0"/>
        <w:jc w:val="both"/>
        <w:rPr>
          <w:color w:val="000000" w:themeColor="text1"/>
        </w:rPr>
      </w:pPr>
      <w:r>
        <w:rPr>
          <w:color w:val="000000" w:themeColor="text1"/>
        </w:rPr>
        <w:t>A Hivatal beszerzéseiért felelős vezető a jegyző, az Önkormányzat és intézményei beszerzései vonatkozásában a döntéshozó, jóváhagyó a polgármester és a Képviselő-testület.</w:t>
      </w:r>
    </w:p>
    <w:p w14:paraId="761AB65B" w14:textId="709986C9" w:rsidR="00E27CAA" w:rsidRDefault="00E27CAA" w:rsidP="003834C8">
      <w:pPr>
        <w:pStyle w:val="NormlWeb"/>
        <w:spacing w:before="0" w:beforeAutospacing="0" w:after="0" w:afterAutospacing="0"/>
        <w:jc w:val="both"/>
        <w:rPr>
          <w:color w:val="000000" w:themeColor="text1"/>
        </w:rPr>
      </w:pPr>
      <w:r>
        <w:rPr>
          <w:color w:val="000000" w:themeColor="text1"/>
        </w:rPr>
        <w:t>A beszerzési eljárást pénzügyi szakértelmű hivatali foglalkoztatott folytathatja le beszerzőként.</w:t>
      </w:r>
    </w:p>
    <w:p w14:paraId="08E3AE06" w14:textId="77777777" w:rsidR="008E48B1" w:rsidRDefault="008E48B1" w:rsidP="003834C8">
      <w:pPr>
        <w:pStyle w:val="NormlWeb"/>
        <w:spacing w:before="0" w:beforeAutospacing="0" w:after="0" w:afterAutospacing="0"/>
        <w:jc w:val="both"/>
        <w:rPr>
          <w:color w:val="000000" w:themeColor="text1"/>
        </w:rPr>
      </w:pPr>
    </w:p>
    <w:p w14:paraId="79D2AD7A" w14:textId="77777777" w:rsidR="00E27CAA" w:rsidRDefault="00E27CAA" w:rsidP="003834C8">
      <w:pPr>
        <w:pStyle w:val="NormlWeb"/>
        <w:spacing w:before="0" w:beforeAutospacing="0" w:after="0" w:afterAutospacing="0"/>
        <w:ind w:firstLine="48"/>
        <w:jc w:val="center"/>
        <w:rPr>
          <w:b/>
          <w:bCs/>
          <w:color w:val="000000" w:themeColor="text1"/>
        </w:rPr>
      </w:pPr>
      <w:r w:rsidRPr="00031FF6">
        <w:rPr>
          <w:b/>
          <w:bCs/>
          <w:color w:val="000000" w:themeColor="text1"/>
        </w:rPr>
        <w:t>II. A beszerzési eljárások rendjének szabályozása</w:t>
      </w:r>
    </w:p>
    <w:p w14:paraId="27DBD2C5" w14:textId="77777777" w:rsidR="008E48B1" w:rsidRPr="00031FF6" w:rsidRDefault="008E48B1" w:rsidP="003834C8">
      <w:pPr>
        <w:pStyle w:val="NormlWeb"/>
        <w:spacing w:before="0" w:beforeAutospacing="0" w:after="0" w:afterAutospacing="0"/>
        <w:ind w:firstLine="48"/>
        <w:jc w:val="center"/>
        <w:rPr>
          <w:b/>
          <w:bCs/>
          <w:color w:val="000000" w:themeColor="text1"/>
        </w:rPr>
      </w:pPr>
    </w:p>
    <w:p w14:paraId="22561B3B" w14:textId="77777777" w:rsidR="00E27CAA" w:rsidRPr="00031FF6" w:rsidRDefault="00E27CAA" w:rsidP="003834C8">
      <w:pPr>
        <w:pStyle w:val="NormlWeb"/>
        <w:numPr>
          <w:ilvl w:val="0"/>
          <w:numId w:val="11"/>
        </w:numPr>
        <w:spacing w:before="0" w:beforeAutospacing="0" w:after="0" w:afterAutospacing="0"/>
        <w:jc w:val="both"/>
        <w:rPr>
          <w:b/>
          <w:bCs/>
          <w:color w:val="000000" w:themeColor="text1"/>
        </w:rPr>
      </w:pPr>
      <w:r w:rsidRPr="00031FF6">
        <w:rPr>
          <w:b/>
          <w:bCs/>
          <w:color w:val="000000" w:themeColor="text1"/>
        </w:rPr>
        <w:t>A beszerzések dokumentálása</w:t>
      </w:r>
    </w:p>
    <w:p w14:paraId="5C5F6E4A" w14:textId="77777777" w:rsidR="00E27CAA" w:rsidRDefault="00E27CAA" w:rsidP="003834C8">
      <w:pPr>
        <w:pStyle w:val="NormlWeb"/>
        <w:spacing w:before="0" w:beforeAutospacing="0" w:after="0" w:afterAutospacing="0"/>
        <w:ind w:left="48"/>
        <w:jc w:val="both"/>
        <w:rPr>
          <w:color w:val="000000" w:themeColor="text1"/>
        </w:rPr>
      </w:pPr>
      <w:r>
        <w:rPr>
          <w:color w:val="000000" w:themeColor="text1"/>
        </w:rPr>
        <w:t xml:space="preserve">Minden beszerzést – annak előkészítésétől az eljárás alapján történő megrendelés/szerződés teljesítéséig terjedően – írásban és elektronikusan is dokumentálni kell. Az elektronikus kommunikáció alkalmazható, de kötelezettségvállalás, az ellenjegyzés, a teljesítés igazolása, az érvényesítés és az utalványozás minden esetben csak papír alapon, írásban saját kezű vagy elektronikus aláírással érvényes. </w:t>
      </w:r>
    </w:p>
    <w:p w14:paraId="5416EE24" w14:textId="77777777" w:rsidR="00E27CAA" w:rsidRDefault="00E27CAA" w:rsidP="003834C8">
      <w:pPr>
        <w:pStyle w:val="NormlWeb"/>
        <w:spacing w:before="0" w:beforeAutospacing="0" w:after="0" w:afterAutospacing="0"/>
        <w:ind w:left="48"/>
        <w:jc w:val="both"/>
        <w:rPr>
          <w:color w:val="000000" w:themeColor="text1"/>
        </w:rPr>
      </w:pPr>
      <w:r>
        <w:rPr>
          <w:color w:val="000000" w:themeColor="text1"/>
        </w:rPr>
        <w:t>Az ajánlatkérő az eljárás tervezésétől a szerződéskötésig terjedő dokumentumokat 5 évig megőrzi eredeti példányban és elektronikus adatbázisban.</w:t>
      </w:r>
    </w:p>
    <w:p w14:paraId="0EBAAC14" w14:textId="77777777" w:rsidR="00E27CAA" w:rsidRDefault="00E27CAA" w:rsidP="003834C8">
      <w:pPr>
        <w:pStyle w:val="NormlWeb"/>
        <w:spacing w:before="0" w:beforeAutospacing="0" w:after="0" w:afterAutospacing="0"/>
        <w:ind w:left="48"/>
        <w:jc w:val="both"/>
        <w:rPr>
          <w:color w:val="000000" w:themeColor="text1"/>
        </w:rPr>
      </w:pPr>
      <w:r>
        <w:rPr>
          <w:color w:val="000000" w:themeColor="text1"/>
        </w:rPr>
        <w:t>A fenti iratanyag kezelése, őrzése és selejtezése során a Hivatal Iratkezelési Szabályzata rendelkezéseinek figyelembevételével kell eljárni.</w:t>
      </w:r>
    </w:p>
    <w:p w14:paraId="020CC835" w14:textId="77777777" w:rsidR="008E48B1" w:rsidRDefault="008E48B1" w:rsidP="003834C8">
      <w:pPr>
        <w:pStyle w:val="NormlWeb"/>
        <w:spacing w:before="0" w:beforeAutospacing="0" w:after="0" w:afterAutospacing="0"/>
        <w:ind w:left="48"/>
        <w:jc w:val="both"/>
        <w:rPr>
          <w:color w:val="000000" w:themeColor="text1"/>
        </w:rPr>
      </w:pPr>
    </w:p>
    <w:p w14:paraId="2A683C4E" w14:textId="77777777" w:rsidR="00E27CAA" w:rsidRDefault="00E27CAA" w:rsidP="003834C8">
      <w:pPr>
        <w:pStyle w:val="NormlWeb"/>
        <w:numPr>
          <w:ilvl w:val="0"/>
          <w:numId w:val="11"/>
        </w:numPr>
        <w:spacing w:before="0" w:beforeAutospacing="0" w:after="0" w:afterAutospacing="0"/>
        <w:jc w:val="both"/>
        <w:rPr>
          <w:b/>
          <w:bCs/>
          <w:color w:val="000000" w:themeColor="text1"/>
        </w:rPr>
      </w:pPr>
      <w:r w:rsidRPr="00031FF6">
        <w:rPr>
          <w:b/>
          <w:bCs/>
          <w:color w:val="000000" w:themeColor="text1"/>
        </w:rPr>
        <w:t>A beszerzések kezdeményezése</w:t>
      </w:r>
    </w:p>
    <w:p w14:paraId="7BDE4949" w14:textId="77777777" w:rsidR="00E27CAA" w:rsidRDefault="00E27CAA" w:rsidP="003834C8">
      <w:pPr>
        <w:pStyle w:val="NormlWeb"/>
        <w:spacing w:before="0" w:beforeAutospacing="0" w:after="0" w:afterAutospacing="0"/>
        <w:ind w:left="48"/>
        <w:jc w:val="both"/>
        <w:rPr>
          <w:color w:val="000000" w:themeColor="text1"/>
        </w:rPr>
      </w:pPr>
      <w:r w:rsidRPr="00234EB5">
        <w:rPr>
          <w:color w:val="000000" w:themeColor="text1"/>
        </w:rPr>
        <w:t>Az Önkormányzat nevében a Polgármester, a Hivatal nevében a jegyző, az önkormányzati intézmények nevében az intézményvezetők jogosultak beszerzést kezdeményezni.</w:t>
      </w:r>
      <w:r>
        <w:rPr>
          <w:color w:val="000000" w:themeColor="text1"/>
        </w:rPr>
        <w:t xml:space="preserve"> A kezdeményezést írásban kell benyújtani a jegyzőnek, mely az ajánlatkérés alapdokumentumaként szolgál, iktatni szükséges, öt évig meg kell őrizni.</w:t>
      </w:r>
    </w:p>
    <w:p w14:paraId="19AE6444" w14:textId="77777777" w:rsidR="00E27CAA" w:rsidRDefault="00E27CAA" w:rsidP="003834C8">
      <w:pPr>
        <w:pStyle w:val="NormlWeb"/>
        <w:spacing w:before="0" w:beforeAutospacing="0" w:after="0" w:afterAutospacing="0"/>
        <w:ind w:left="48"/>
        <w:jc w:val="both"/>
        <w:rPr>
          <w:color w:val="000000" w:themeColor="text1"/>
        </w:rPr>
      </w:pPr>
      <w:r>
        <w:rPr>
          <w:color w:val="000000" w:themeColor="text1"/>
        </w:rPr>
        <w:t xml:space="preserve">Az igénylő felel az igényelt áru vagy szolgáltatás szakmai megalapozottságáért, annak célszerűségéért és hatékonyságáért. A beszerzési eljárás előkészítése során az igénylő feladata a műszaki-szakmai specifikáció, az alkalmassági követelmények, illetve adott esetben a beérkezett ajánlatok bírálati szempontjainak meghatározása, szükség esetén a beszerző segítségének igénybevételével. </w:t>
      </w:r>
    </w:p>
    <w:p w14:paraId="52494A29" w14:textId="77777777" w:rsidR="00E27CAA" w:rsidRDefault="00E27CAA" w:rsidP="003834C8">
      <w:pPr>
        <w:pStyle w:val="NormlWeb"/>
        <w:spacing w:before="0" w:beforeAutospacing="0" w:after="0" w:afterAutospacing="0"/>
        <w:ind w:left="48"/>
        <w:jc w:val="both"/>
        <w:rPr>
          <w:color w:val="000000" w:themeColor="text1"/>
        </w:rPr>
      </w:pPr>
      <w:r>
        <w:rPr>
          <w:color w:val="000000" w:themeColor="text1"/>
        </w:rPr>
        <w:t xml:space="preserve">Az igény szakmai megalapozottságáról az önkormányzat és intézményeik esetében a polgármester, a Hivatal beszerzései tekintetében a jegyző nyilatkozik a gazdasági vezető által végzett előzetes fedezetvizsgálat ismeretében. </w:t>
      </w:r>
    </w:p>
    <w:p w14:paraId="437E0CF5" w14:textId="77777777" w:rsidR="008E48B1" w:rsidRDefault="008E48B1" w:rsidP="003834C8">
      <w:pPr>
        <w:pStyle w:val="NormlWeb"/>
        <w:spacing w:before="0" w:beforeAutospacing="0" w:after="0" w:afterAutospacing="0"/>
        <w:ind w:left="48"/>
        <w:jc w:val="both"/>
        <w:rPr>
          <w:color w:val="000000" w:themeColor="text1"/>
        </w:rPr>
      </w:pPr>
    </w:p>
    <w:p w14:paraId="60AEEF58" w14:textId="77777777" w:rsidR="00E27CAA" w:rsidRDefault="00E27CAA" w:rsidP="003834C8">
      <w:pPr>
        <w:pStyle w:val="NormlWeb"/>
        <w:numPr>
          <w:ilvl w:val="0"/>
          <w:numId w:val="11"/>
        </w:numPr>
        <w:spacing w:before="0" w:beforeAutospacing="0" w:after="0" w:afterAutospacing="0"/>
        <w:jc w:val="both"/>
        <w:rPr>
          <w:b/>
          <w:bCs/>
          <w:color w:val="000000" w:themeColor="text1"/>
        </w:rPr>
      </w:pPr>
      <w:r w:rsidRPr="00D208E4">
        <w:rPr>
          <w:b/>
          <w:bCs/>
          <w:color w:val="000000" w:themeColor="text1"/>
        </w:rPr>
        <w:t>Bíráló Bizottság</w:t>
      </w:r>
    </w:p>
    <w:p w14:paraId="3220E4C0" w14:textId="77777777" w:rsidR="00E27CAA" w:rsidRDefault="00E27CAA" w:rsidP="003834C8">
      <w:pPr>
        <w:pStyle w:val="NormlWeb"/>
        <w:spacing w:before="0" w:beforeAutospacing="0" w:after="0" w:afterAutospacing="0"/>
        <w:ind w:left="48"/>
        <w:jc w:val="both"/>
        <w:rPr>
          <w:color w:val="000000" w:themeColor="text1"/>
        </w:rPr>
      </w:pPr>
      <w:r w:rsidRPr="002B2824">
        <w:rPr>
          <w:color w:val="000000" w:themeColor="text1"/>
        </w:rPr>
        <w:t xml:space="preserve">Három ajánlatból a legkedvezőbb nettó </w:t>
      </w:r>
      <w:proofErr w:type="gramStart"/>
      <w:r w:rsidRPr="002B2824">
        <w:rPr>
          <w:color w:val="000000" w:themeColor="text1"/>
        </w:rPr>
        <w:t>5.000.001,-</w:t>
      </w:r>
      <w:proofErr w:type="gramEnd"/>
      <w:r w:rsidRPr="002B2824">
        <w:rPr>
          <w:color w:val="000000" w:themeColor="text1"/>
        </w:rPr>
        <w:t xml:space="preserve"> Ft-tól közbeszerzési értékhatár alatt, Kbt. alól mentes beszerzési eljárások esetén közbeszerzési értékhatárt meghaladóan a beérkezett ajánlatok értékelésére legalább 3 tagú Bíráló Bizottságot kell létrehozni. </w:t>
      </w:r>
      <w:r>
        <w:rPr>
          <w:color w:val="000000" w:themeColor="text1"/>
        </w:rPr>
        <w:t xml:space="preserve">A Bíráló Bizottság pénzügyi szakértelemmel rendelkező személyből, a beszerzés tárgya szerinti szakértelemmel rendelkező személyből és beszerzőből áll. A Bíráló Bizottság tagjainak munkájuk megkezdését megelőzően összeférhetetlenségi és titoktartási nyilatkozatot kell tenniük. A Bíráló Bizottság megbízólevelének és összeférhetetlenségi és titoktartási nyilatkozat mintáját az </w:t>
      </w:r>
      <w:r w:rsidRPr="009C28E1">
        <w:rPr>
          <w:b/>
          <w:bCs/>
          <w:color w:val="000000" w:themeColor="text1"/>
        </w:rPr>
        <w:t xml:space="preserve">1. számú melléklet </w:t>
      </w:r>
      <w:r>
        <w:rPr>
          <w:color w:val="000000" w:themeColor="text1"/>
        </w:rPr>
        <w:t>tartalmazza.</w:t>
      </w:r>
    </w:p>
    <w:p w14:paraId="76555EA6" w14:textId="77777777" w:rsidR="008E48B1" w:rsidRPr="002B2824" w:rsidRDefault="008E48B1" w:rsidP="003834C8">
      <w:pPr>
        <w:pStyle w:val="NormlWeb"/>
        <w:spacing w:before="0" w:beforeAutospacing="0" w:after="0" w:afterAutospacing="0"/>
        <w:ind w:left="48"/>
        <w:jc w:val="both"/>
        <w:rPr>
          <w:color w:val="000000" w:themeColor="text1"/>
        </w:rPr>
      </w:pPr>
    </w:p>
    <w:p w14:paraId="32F4752A" w14:textId="77777777" w:rsidR="00E27CAA" w:rsidRDefault="00E27CAA" w:rsidP="003834C8">
      <w:pPr>
        <w:pStyle w:val="NormlWeb"/>
        <w:spacing w:before="0" w:beforeAutospacing="0" w:after="0" w:afterAutospacing="0"/>
        <w:ind w:firstLine="48"/>
        <w:jc w:val="both"/>
        <w:rPr>
          <w:color w:val="000000" w:themeColor="text1"/>
        </w:rPr>
      </w:pPr>
      <w:r>
        <w:rPr>
          <w:color w:val="000000" w:themeColor="text1"/>
        </w:rPr>
        <w:t>A Bíráló Bizottság tagjainak felelőssége az alábbiakra terjed ki:</w:t>
      </w:r>
    </w:p>
    <w:p w14:paraId="673F96CF" w14:textId="77777777" w:rsidR="00E27CAA" w:rsidRDefault="00E27CAA" w:rsidP="003834C8">
      <w:pPr>
        <w:pStyle w:val="NormlWeb"/>
        <w:numPr>
          <w:ilvl w:val="0"/>
          <w:numId w:val="12"/>
        </w:numPr>
        <w:spacing w:before="0" w:beforeAutospacing="0" w:after="0" w:afterAutospacing="0"/>
        <w:jc w:val="both"/>
        <w:rPr>
          <w:color w:val="000000" w:themeColor="text1"/>
        </w:rPr>
      </w:pPr>
      <w:r>
        <w:rPr>
          <w:color w:val="000000" w:themeColor="text1"/>
        </w:rPr>
        <w:t>pénzügyi szakértelemmel rendelkező tag felel a pénzügyi gazdasági alkalmassági feltételek meghatározásáért és ellenőrzéséért, a pénzügyi feltételek kidolgozásáért és azért, hogy csak a rendelkezésre álló fedezet erejéig történjen kötelezettség vállalás,</w:t>
      </w:r>
    </w:p>
    <w:p w14:paraId="0D897924" w14:textId="77777777" w:rsidR="00E27CAA" w:rsidRDefault="00E27CAA" w:rsidP="003834C8">
      <w:pPr>
        <w:pStyle w:val="NormlWeb"/>
        <w:numPr>
          <w:ilvl w:val="0"/>
          <w:numId w:val="12"/>
        </w:numPr>
        <w:spacing w:before="0" w:beforeAutospacing="0" w:after="0" w:afterAutospacing="0"/>
        <w:jc w:val="both"/>
        <w:rPr>
          <w:color w:val="000000" w:themeColor="text1"/>
        </w:rPr>
      </w:pPr>
      <w:r>
        <w:rPr>
          <w:color w:val="000000" w:themeColor="text1"/>
        </w:rPr>
        <w:t>a beszerzés tárgya szerinti tag felel azért, hogy a beszerzés tárgya és a szerződéskötés/megrendelés feltételei megfeleljenek a szakterület elvárásainak,</w:t>
      </w:r>
    </w:p>
    <w:p w14:paraId="6DF909CE" w14:textId="77777777" w:rsidR="00E27CAA" w:rsidRDefault="00E27CAA" w:rsidP="003834C8">
      <w:pPr>
        <w:pStyle w:val="NormlWeb"/>
        <w:numPr>
          <w:ilvl w:val="0"/>
          <w:numId w:val="12"/>
        </w:numPr>
        <w:spacing w:before="0" w:beforeAutospacing="0" w:after="0" w:afterAutospacing="0"/>
        <w:jc w:val="both"/>
        <w:rPr>
          <w:color w:val="000000" w:themeColor="text1"/>
        </w:rPr>
      </w:pPr>
      <w:r>
        <w:rPr>
          <w:color w:val="000000" w:themeColor="text1"/>
        </w:rPr>
        <w:t>a beszerző felel azért, hogy a beszerzési eljárás a jelen szabályzatban foglaltaknak megfeleljen.</w:t>
      </w:r>
    </w:p>
    <w:p w14:paraId="24F7A45C" w14:textId="77777777" w:rsidR="008E48B1" w:rsidRDefault="008E48B1" w:rsidP="008E48B1">
      <w:pPr>
        <w:pStyle w:val="NormlWeb"/>
        <w:spacing w:before="0" w:beforeAutospacing="0" w:after="0" w:afterAutospacing="0"/>
        <w:ind w:left="408"/>
        <w:jc w:val="both"/>
        <w:rPr>
          <w:color w:val="000000" w:themeColor="text1"/>
        </w:rPr>
      </w:pPr>
    </w:p>
    <w:p w14:paraId="05FA18BA" w14:textId="77777777" w:rsidR="00E27CAA" w:rsidRDefault="00E27CAA" w:rsidP="003834C8">
      <w:pPr>
        <w:pStyle w:val="NormlWeb"/>
        <w:numPr>
          <w:ilvl w:val="0"/>
          <w:numId w:val="11"/>
        </w:numPr>
        <w:spacing w:before="0" w:beforeAutospacing="0" w:after="0" w:afterAutospacing="0"/>
        <w:jc w:val="both"/>
        <w:rPr>
          <w:b/>
          <w:bCs/>
          <w:color w:val="000000" w:themeColor="text1"/>
        </w:rPr>
      </w:pPr>
      <w:r w:rsidRPr="009C28E1">
        <w:rPr>
          <w:b/>
          <w:bCs/>
          <w:color w:val="000000" w:themeColor="text1"/>
        </w:rPr>
        <w:t>Beszerzések eljárás rendje</w:t>
      </w:r>
    </w:p>
    <w:p w14:paraId="0CDAFFD3" w14:textId="77777777" w:rsidR="008E48B1" w:rsidRPr="009C28E1" w:rsidRDefault="008E48B1" w:rsidP="008E48B1">
      <w:pPr>
        <w:pStyle w:val="NormlWeb"/>
        <w:spacing w:before="0" w:beforeAutospacing="0" w:after="0" w:afterAutospacing="0"/>
        <w:ind w:left="408"/>
        <w:jc w:val="both"/>
        <w:rPr>
          <w:b/>
          <w:bCs/>
          <w:color w:val="000000" w:themeColor="text1"/>
        </w:rPr>
      </w:pPr>
    </w:p>
    <w:p w14:paraId="669358D5" w14:textId="77777777" w:rsidR="00E27CAA" w:rsidRPr="008E48B1" w:rsidRDefault="00E27CAA" w:rsidP="003834C8">
      <w:pPr>
        <w:pStyle w:val="NormlWeb"/>
        <w:numPr>
          <w:ilvl w:val="0"/>
          <w:numId w:val="13"/>
        </w:numPr>
        <w:spacing w:before="0" w:beforeAutospacing="0" w:after="0" w:afterAutospacing="0"/>
        <w:jc w:val="both"/>
        <w:rPr>
          <w:i/>
          <w:iCs/>
          <w:color w:val="000000" w:themeColor="text1"/>
        </w:rPr>
      </w:pPr>
      <w:r w:rsidRPr="008E48B1">
        <w:rPr>
          <w:i/>
          <w:iCs/>
          <w:color w:val="000000" w:themeColor="text1"/>
        </w:rPr>
        <w:t xml:space="preserve">Csekély értékű beszerzés nettó </w:t>
      </w:r>
      <w:proofErr w:type="gramStart"/>
      <w:r w:rsidRPr="008E48B1">
        <w:rPr>
          <w:i/>
          <w:iCs/>
          <w:color w:val="000000" w:themeColor="text1"/>
        </w:rPr>
        <w:t>200.000,-</w:t>
      </w:r>
      <w:proofErr w:type="gramEnd"/>
      <w:r w:rsidRPr="008E48B1">
        <w:rPr>
          <w:i/>
          <w:iCs/>
          <w:color w:val="000000" w:themeColor="text1"/>
        </w:rPr>
        <w:t xml:space="preserve"> Ft-ig</w:t>
      </w:r>
    </w:p>
    <w:p w14:paraId="3DC3C53C" w14:textId="77777777" w:rsidR="00E27CAA" w:rsidRDefault="00E27CAA" w:rsidP="003834C8">
      <w:pPr>
        <w:pStyle w:val="NormlWeb"/>
        <w:spacing w:before="0" w:beforeAutospacing="0" w:after="0" w:afterAutospacing="0"/>
        <w:ind w:left="768"/>
        <w:jc w:val="both"/>
        <w:rPr>
          <w:color w:val="000000" w:themeColor="text1"/>
        </w:rPr>
      </w:pPr>
      <w:r w:rsidRPr="00730621">
        <w:rPr>
          <w:color w:val="000000" w:themeColor="text1"/>
        </w:rPr>
        <w:t>A beszerző – hacsak a beszerzés tárgya</w:t>
      </w:r>
      <w:r>
        <w:rPr>
          <w:color w:val="000000" w:themeColor="text1"/>
        </w:rPr>
        <w:t xml:space="preserve"> szerint szigorúbb szabály nem alkalmazandó – a nettó </w:t>
      </w:r>
      <w:proofErr w:type="gramStart"/>
      <w:r>
        <w:rPr>
          <w:color w:val="000000" w:themeColor="text1"/>
        </w:rPr>
        <w:t>200.000,-</w:t>
      </w:r>
      <w:proofErr w:type="gramEnd"/>
      <w:r>
        <w:rPr>
          <w:color w:val="000000" w:themeColor="text1"/>
        </w:rPr>
        <w:t>Ft összegig a beszerzést ajánlatkérés vagy versenyeztetés nélkül elektronikus vásárlás igénybevételével is lebonyolíthatja, közvetlen kiválasztással. Az Önkormányzat esetében a beszerzési eljárásban a döntéshozó a polgármester, Hivatal esetében a jegyző, önkormányzati intézmények esetében az intézményvezető.</w:t>
      </w:r>
    </w:p>
    <w:p w14:paraId="1A72712E" w14:textId="77777777" w:rsidR="00E27CAA" w:rsidRPr="008E48B1" w:rsidRDefault="00E27CAA" w:rsidP="003834C8">
      <w:pPr>
        <w:pStyle w:val="NormlWeb"/>
        <w:numPr>
          <w:ilvl w:val="0"/>
          <w:numId w:val="13"/>
        </w:numPr>
        <w:spacing w:before="0" w:beforeAutospacing="0" w:after="0" w:afterAutospacing="0"/>
        <w:jc w:val="both"/>
        <w:rPr>
          <w:i/>
          <w:iCs/>
          <w:color w:val="000000" w:themeColor="text1"/>
        </w:rPr>
      </w:pPr>
      <w:r w:rsidRPr="008E48B1">
        <w:rPr>
          <w:i/>
          <w:iCs/>
          <w:color w:val="000000" w:themeColor="text1"/>
        </w:rPr>
        <w:t xml:space="preserve">Közvetlen beszerzés nettó 200.001,- Ft-tól- </w:t>
      </w:r>
      <w:proofErr w:type="gramStart"/>
      <w:r w:rsidRPr="008E48B1">
        <w:rPr>
          <w:i/>
          <w:iCs/>
          <w:color w:val="000000" w:themeColor="text1"/>
        </w:rPr>
        <w:t>1.000.000,-</w:t>
      </w:r>
      <w:proofErr w:type="gramEnd"/>
      <w:r w:rsidRPr="008E48B1">
        <w:rPr>
          <w:i/>
          <w:iCs/>
          <w:color w:val="000000" w:themeColor="text1"/>
        </w:rPr>
        <w:t xml:space="preserve"> Ft-ig</w:t>
      </w:r>
    </w:p>
    <w:p w14:paraId="336CB825" w14:textId="77777777" w:rsidR="00E27CAA" w:rsidRDefault="00E27CAA" w:rsidP="003834C8">
      <w:pPr>
        <w:pStyle w:val="NormlWeb"/>
        <w:spacing w:before="0" w:beforeAutospacing="0" w:after="0" w:afterAutospacing="0"/>
        <w:ind w:left="768"/>
        <w:jc w:val="both"/>
        <w:rPr>
          <w:color w:val="000000" w:themeColor="text1"/>
        </w:rPr>
      </w:pPr>
      <w:r w:rsidRPr="003C6959">
        <w:rPr>
          <w:color w:val="000000" w:themeColor="text1"/>
        </w:rPr>
        <w:t>A beszerző – hacsak a beszerzés tárgya szerint</w:t>
      </w:r>
      <w:r>
        <w:rPr>
          <w:color w:val="000000" w:themeColor="text1"/>
        </w:rPr>
        <w:t xml:space="preserve"> szigorúbb szabály (pl. a beszerzés együttesen számított becsült értéke önkormányzati, vagy hivatali szinten meghaladja a közbeszerzési értékhatárt) nem alkalmazandó – a nettó </w:t>
      </w:r>
      <w:proofErr w:type="gramStart"/>
      <w:r>
        <w:rPr>
          <w:color w:val="000000" w:themeColor="text1"/>
        </w:rPr>
        <w:t>1.000.000,-</w:t>
      </w:r>
      <w:proofErr w:type="gramEnd"/>
      <w:r>
        <w:rPr>
          <w:color w:val="000000" w:themeColor="text1"/>
        </w:rPr>
        <w:t xml:space="preserve"> Ft összegig a beszerzést ajánlatkérés vagy versenyeztetés nélkül is lebonyolíthatja, közvetlen kiválasztással.</w:t>
      </w:r>
    </w:p>
    <w:p w14:paraId="6CE13363" w14:textId="77777777" w:rsidR="00E27CAA" w:rsidRDefault="00E27CAA" w:rsidP="003834C8">
      <w:pPr>
        <w:pStyle w:val="NormlWeb"/>
        <w:spacing w:before="0" w:beforeAutospacing="0" w:after="0" w:afterAutospacing="0"/>
        <w:ind w:left="768"/>
        <w:jc w:val="both"/>
        <w:rPr>
          <w:color w:val="000000" w:themeColor="text1"/>
        </w:rPr>
      </w:pPr>
      <w:r>
        <w:rPr>
          <w:color w:val="000000" w:themeColor="text1"/>
        </w:rPr>
        <w:t xml:space="preserve">Egyetlen potenciális ajánlattevőtől lehet ajánlatot kérni, ha a beszerzés értéke nem haladja meg a nettó </w:t>
      </w:r>
      <w:proofErr w:type="gramStart"/>
      <w:r>
        <w:rPr>
          <w:color w:val="000000" w:themeColor="text1"/>
        </w:rPr>
        <w:t>1.000.000,-</w:t>
      </w:r>
      <w:proofErr w:type="gramEnd"/>
      <w:r>
        <w:rPr>
          <w:color w:val="000000" w:themeColor="text1"/>
        </w:rPr>
        <w:t xml:space="preserve"> Ft-ot és a beszerző úgy ítéli meg, hogy a versenyeztetés érdemben nem befolyásolja a beszerzendő áru/szolgáltatás árát. Bíráló bizottságot nem kell létrehozni. Az Önkormányzat esetében a beszerzési eljárásban döntéshozó a polgármester, Hivatal esetében a jegyző, önkormányzati intézmények esetében az intézményvezető.</w:t>
      </w:r>
    </w:p>
    <w:p w14:paraId="167D55E7" w14:textId="77777777" w:rsidR="00E27CAA" w:rsidRPr="008E48B1" w:rsidRDefault="00E27CAA" w:rsidP="003834C8">
      <w:pPr>
        <w:pStyle w:val="NormlWeb"/>
        <w:numPr>
          <w:ilvl w:val="0"/>
          <w:numId w:val="13"/>
        </w:numPr>
        <w:spacing w:before="0" w:beforeAutospacing="0" w:after="0" w:afterAutospacing="0"/>
        <w:jc w:val="both"/>
        <w:rPr>
          <w:i/>
          <w:iCs/>
          <w:color w:val="000000" w:themeColor="text1"/>
        </w:rPr>
      </w:pPr>
      <w:r w:rsidRPr="008E48B1">
        <w:rPr>
          <w:i/>
          <w:iCs/>
          <w:color w:val="000000" w:themeColor="text1"/>
        </w:rPr>
        <w:t xml:space="preserve">Három ajánlatból a legkedvezőbb nettó </w:t>
      </w:r>
      <w:proofErr w:type="gramStart"/>
      <w:r w:rsidRPr="008E48B1">
        <w:rPr>
          <w:i/>
          <w:iCs/>
          <w:color w:val="000000" w:themeColor="text1"/>
        </w:rPr>
        <w:t>1.000.001,-</w:t>
      </w:r>
      <w:proofErr w:type="gramEnd"/>
      <w:r w:rsidRPr="008E48B1">
        <w:rPr>
          <w:i/>
          <w:iCs/>
          <w:color w:val="000000" w:themeColor="text1"/>
        </w:rPr>
        <w:t xml:space="preserve"> Ft-tól -5.000.000 Ft-ig</w:t>
      </w:r>
    </w:p>
    <w:p w14:paraId="615538FC" w14:textId="77777777" w:rsidR="00E27CAA" w:rsidRDefault="00E27CAA" w:rsidP="003834C8">
      <w:pPr>
        <w:pStyle w:val="NormlWeb"/>
        <w:spacing w:before="0" w:beforeAutospacing="0" w:after="0" w:afterAutospacing="0"/>
        <w:ind w:left="768"/>
        <w:jc w:val="both"/>
        <w:rPr>
          <w:color w:val="000000" w:themeColor="text1"/>
        </w:rPr>
      </w:pPr>
      <w:r w:rsidRPr="00CD5B1C">
        <w:rPr>
          <w:color w:val="000000" w:themeColor="text1"/>
        </w:rPr>
        <w:t>A beszerző</w:t>
      </w:r>
      <w:r>
        <w:rPr>
          <w:color w:val="000000" w:themeColor="text1"/>
        </w:rPr>
        <w:t xml:space="preserve"> – hacsak a beszerzés tárgya szerint szigorúbb szabály (pl. a beszerzés együttesen számított becsült értéke önkormányzati, vagy hivatali szinten meghaladja a közbeszerzési értékhatárt) nem alkalmazandó – a nettó 5.000.000 Ft összegig, de az </w:t>
      </w:r>
      <w:proofErr w:type="gramStart"/>
      <w:r>
        <w:rPr>
          <w:color w:val="000000" w:themeColor="text1"/>
        </w:rPr>
        <w:t>1.000.000,-</w:t>
      </w:r>
      <w:proofErr w:type="gramEnd"/>
      <w:r>
        <w:rPr>
          <w:color w:val="000000" w:themeColor="text1"/>
        </w:rPr>
        <w:t xml:space="preserve"> Ft-ot meghaladó beszerzések esetére három ajánlatot kell dokumentáltan bekérni. A döntéshozó a három ajánlatból a legkedvezőbbet kiválasztva valósítja meg a beszerzést. Bíráló Bizottságot nem kell létrehozni. Az Önkormányzat esetében a beszerzési eljárásban döntéshozó a polgármester, Hivatal esetében a jegyző, önkormányzati intézmények esetében az intézményvezető.</w:t>
      </w:r>
    </w:p>
    <w:p w14:paraId="1D7812FC" w14:textId="77777777" w:rsidR="00E27CAA" w:rsidRPr="008E48B1" w:rsidRDefault="00E27CAA" w:rsidP="003834C8">
      <w:pPr>
        <w:pStyle w:val="NormlWeb"/>
        <w:numPr>
          <w:ilvl w:val="0"/>
          <w:numId w:val="13"/>
        </w:numPr>
        <w:spacing w:before="0" w:beforeAutospacing="0" w:after="0" w:afterAutospacing="0"/>
        <w:jc w:val="both"/>
        <w:rPr>
          <w:i/>
          <w:iCs/>
          <w:color w:val="000000" w:themeColor="text1"/>
        </w:rPr>
      </w:pPr>
      <w:r w:rsidRPr="008E48B1">
        <w:rPr>
          <w:i/>
          <w:iCs/>
          <w:color w:val="000000" w:themeColor="text1"/>
        </w:rPr>
        <w:t xml:space="preserve">Három ajánlatból a legkedvezőbb nettó </w:t>
      </w:r>
      <w:proofErr w:type="gramStart"/>
      <w:r w:rsidRPr="008E48B1">
        <w:rPr>
          <w:i/>
          <w:iCs/>
          <w:color w:val="000000" w:themeColor="text1"/>
        </w:rPr>
        <w:t>5.000.001,-</w:t>
      </w:r>
      <w:proofErr w:type="gramEnd"/>
      <w:r w:rsidRPr="008E48B1">
        <w:rPr>
          <w:i/>
          <w:iCs/>
          <w:color w:val="000000" w:themeColor="text1"/>
        </w:rPr>
        <w:t xml:space="preserve"> Ft-tól közbeszerzési értékhatár alatt, Kbt. alól mentes beszerzési eljárások esetén közbeszerzési értékhatárt meghaladóan</w:t>
      </w:r>
    </w:p>
    <w:p w14:paraId="227D158E" w14:textId="77777777" w:rsidR="00E27CAA" w:rsidRDefault="00E27CAA" w:rsidP="003834C8">
      <w:pPr>
        <w:pStyle w:val="NormlWeb"/>
        <w:spacing w:before="0" w:beforeAutospacing="0" w:after="0" w:afterAutospacing="0"/>
        <w:ind w:left="768"/>
        <w:jc w:val="both"/>
        <w:rPr>
          <w:color w:val="000000" w:themeColor="text1"/>
        </w:rPr>
      </w:pPr>
      <w:r>
        <w:rPr>
          <w:color w:val="000000" w:themeColor="text1"/>
        </w:rPr>
        <w:t xml:space="preserve">A beszerző – hacsak a beszerzés tárgya szerint szigorúbb szabály (pl. a beszerzés együttesen számított becsült értéke önkormányzati, vagy hivatali szinten meghaladja a közbeszerzési értékhatárt) nem alkalmazandó – a nettó 5.000.000 Ft-ot meghaladó és a közbeszerzési értékhatár alatti, illetve a Kbt. alól mentes beszerzési eljárások esetén közbeszerzési értékhatárt meghaladóan három ajánlatot kell dokumentáltan bekérni. az ajánlatok értékelését a Bíráló Bizottság végzi. Az ilyen értékhatár alá eső beszerzési eljárásban a döntéshozó a Képviselő-testület. </w:t>
      </w:r>
    </w:p>
    <w:p w14:paraId="33B0B16B" w14:textId="77777777" w:rsidR="00E27CAA" w:rsidRPr="008E48B1" w:rsidRDefault="00E27CAA" w:rsidP="003834C8">
      <w:pPr>
        <w:pStyle w:val="NormlWeb"/>
        <w:numPr>
          <w:ilvl w:val="0"/>
          <w:numId w:val="13"/>
        </w:numPr>
        <w:spacing w:before="0" w:beforeAutospacing="0" w:after="0" w:afterAutospacing="0"/>
        <w:jc w:val="both"/>
        <w:rPr>
          <w:i/>
          <w:iCs/>
          <w:color w:val="000000" w:themeColor="text1"/>
        </w:rPr>
      </w:pPr>
      <w:r w:rsidRPr="008E48B1">
        <w:rPr>
          <w:i/>
          <w:iCs/>
          <w:color w:val="000000" w:themeColor="text1"/>
        </w:rPr>
        <w:t>Versenyeztetés alóli mentesség</w:t>
      </w:r>
    </w:p>
    <w:p w14:paraId="1C931EA1" w14:textId="77777777" w:rsidR="00E27CAA" w:rsidRDefault="00E27CAA" w:rsidP="003834C8">
      <w:pPr>
        <w:pStyle w:val="NormlWeb"/>
        <w:spacing w:before="0" w:beforeAutospacing="0" w:after="0" w:afterAutospacing="0"/>
        <w:ind w:left="768"/>
        <w:jc w:val="both"/>
        <w:rPr>
          <w:color w:val="000000" w:themeColor="text1"/>
        </w:rPr>
      </w:pPr>
      <w:r w:rsidRPr="007C4467">
        <w:rPr>
          <w:color w:val="000000" w:themeColor="text1"/>
        </w:rPr>
        <w:t xml:space="preserve">Az ajánlatkérő nem köteles három ajánlatot bekérni, ha </w:t>
      </w:r>
    </w:p>
    <w:p w14:paraId="530AC846" w14:textId="77777777" w:rsidR="00E27CAA" w:rsidRDefault="00E27CAA" w:rsidP="003834C8">
      <w:pPr>
        <w:pStyle w:val="NormlWeb"/>
        <w:numPr>
          <w:ilvl w:val="0"/>
          <w:numId w:val="14"/>
        </w:numPr>
        <w:spacing w:before="0" w:beforeAutospacing="0" w:after="0" w:afterAutospacing="0"/>
        <w:jc w:val="both"/>
        <w:rPr>
          <w:color w:val="000000" w:themeColor="text1"/>
        </w:rPr>
      </w:pPr>
      <w:r>
        <w:rPr>
          <w:color w:val="000000" w:themeColor="text1"/>
        </w:rPr>
        <w:t xml:space="preserve">a beszerzés tárgya a </w:t>
      </w:r>
      <w:proofErr w:type="spellStart"/>
      <w:r>
        <w:rPr>
          <w:color w:val="000000" w:themeColor="text1"/>
        </w:rPr>
        <w:t>Kbt</w:t>
      </w:r>
      <w:proofErr w:type="spellEnd"/>
      <w:r>
        <w:rPr>
          <w:color w:val="000000" w:themeColor="text1"/>
        </w:rPr>
        <w:t>-ben meghatározott kivételek körébe tartozik (Kbt. 9-14. §, 111. §) azzal, hogy a Kb.t 9. § (1) bekezdés a) és b) pontja esetében az országgyűlés illetékes bizottsága által történő mentesítés nem szükséges;</w:t>
      </w:r>
    </w:p>
    <w:p w14:paraId="5FB211B3" w14:textId="77777777" w:rsidR="00E27CAA" w:rsidRDefault="00E27CAA" w:rsidP="003834C8">
      <w:pPr>
        <w:pStyle w:val="NormlWeb"/>
        <w:numPr>
          <w:ilvl w:val="0"/>
          <w:numId w:val="14"/>
        </w:numPr>
        <w:spacing w:before="0" w:beforeAutospacing="0" w:after="0" w:afterAutospacing="0"/>
        <w:jc w:val="both"/>
        <w:rPr>
          <w:color w:val="000000" w:themeColor="text1"/>
        </w:rPr>
      </w:pPr>
      <w:r>
        <w:rPr>
          <w:color w:val="000000" w:themeColor="text1"/>
        </w:rPr>
        <w:t xml:space="preserve">a beszerzés tárgya a </w:t>
      </w:r>
      <w:proofErr w:type="spellStart"/>
      <w:r>
        <w:rPr>
          <w:color w:val="000000" w:themeColor="text1"/>
        </w:rPr>
        <w:t>Kbt</w:t>
      </w:r>
      <w:proofErr w:type="spellEnd"/>
      <w:r>
        <w:rPr>
          <w:color w:val="000000" w:themeColor="text1"/>
        </w:rPr>
        <w:t>-ben – vagy a Kbt. 6-7. §-a szerinti ajánlatkérők esetében a közszolgáltatók közbeszerzéseire vonatkozó sajátos közbeszerzési szabályokról szóló Korm. rendeletben – meghatározott hirdetmény nélküli tárgyalásos eljárásban lenne beszerezhető;</w:t>
      </w:r>
    </w:p>
    <w:p w14:paraId="4D5DEBEC" w14:textId="77777777" w:rsidR="00E27CAA" w:rsidRPr="003F774A" w:rsidRDefault="00E27CAA" w:rsidP="003834C8">
      <w:pPr>
        <w:pStyle w:val="NormlWeb"/>
        <w:numPr>
          <w:ilvl w:val="0"/>
          <w:numId w:val="14"/>
        </w:numPr>
        <w:spacing w:before="0" w:beforeAutospacing="0" w:after="0" w:afterAutospacing="0"/>
        <w:jc w:val="both"/>
        <w:rPr>
          <w:color w:val="000000" w:themeColor="text1"/>
        </w:rPr>
      </w:pPr>
      <w:r>
        <w:rPr>
          <w:color w:val="000000" w:themeColor="text1"/>
        </w:rPr>
        <w:t>a beszerzés kivételesen kedvező feltételei csak rövid ideig állnak fenn, és az ellenszolgáltatás a piaci árakhoz képest lényegesen alacsonyabb, továbbá e kedvező feltételek igénybevétele az ajánlatok bekérésére vonatkozó e rendelet szerinti szabályok alkalmazása esetén meghiúsulna;</w:t>
      </w:r>
    </w:p>
    <w:p w14:paraId="2730AC28" w14:textId="77777777" w:rsidR="00E27CAA" w:rsidRDefault="00E27CAA" w:rsidP="003834C8">
      <w:pPr>
        <w:pStyle w:val="NormlWeb"/>
        <w:numPr>
          <w:ilvl w:val="0"/>
          <w:numId w:val="14"/>
        </w:numPr>
        <w:spacing w:before="0" w:beforeAutospacing="0" w:after="0" w:afterAutospacing="0"/>
        <w:jc w:val="both"/>
        <w:rPr>
          <w:color w:val="000000" w:themeColor="text1"/>
        </w:rPr>
      </w:pPr>
      <w:r>
        <w:rPr>
          <w:color w:val="000000" w:themeColor="text1"/>
        </w:rPr>
        <w:t>a beszerzés tárgya igazságügyi szakértői megbízás, vagy közbeszerzési eljárásokhoz, pályázatokhoz kapcsolódó szakmai bírálóbizottsági tag megbízása;</w:t>
      </w:r>
    </w:p>
    <w:p w14:paraId="114931D5" w14:textId="77777777" w:rsidR="00E27CAA" w:rsidRDefault="00E27CAA" w:rsidP="003834C8">
      <w:pPr>
        <w:pStyle w:val="NormlWeb"/>
        <w:numPr>
          <w:ilvl w:val="0"/>
          <w:numId w:val="14"/>
        </w:numPr>
        <w:spacing w:before="0" w:beforeAutospacing="0" w:after="0" w:afterAutospacing="0"/>
        <w:jc w:val="both"/>
        <w:rPr>
          <w:color w:val="000000" w:themeColor="text1"/>
        </w:rPr>
      </w:pPr>
      <w:r>
        <w:rPr>
          <w:color w:val="000000" w:themeColor="text1"/>
        </w:rPr>
        <w:t>a szerződés tárgya közüzemi szolgáltatások (különösen víz, gáz, villamos energia, hőenergia), vagy internet szolgáltatás megrendelése;</w:t>
      </w:r>
    </w:p>
    <w:p w14:paraId="40096DCE" w14:textId="77777777" w:rsidR="00E27CAA" w:rsidRDefault="00E27CAA" w:rsidP="003834C8">
      <w:pPr>
        <w:pStyle w:val="NormlWeb"/>
        <w:numPr>
          <w:ilvl w:val="0"/>
          <w:numId w:val="14"/>
        </w:numPr>
        <w:spacing w:before="0" w:beforeAutospacing="0" w:after="0" w:afterAutospacing="0"/>
        <w:jc w:val="both"/>
        <w:rPr>
          <w:color w:val="000000" w:themeColor="text1"/>
        </w:rPr>
      </w:pPr>
      <w:r>
        <w:rPr>
          <w:color w:val="000000" w:themeColor="text1"/>
        </w:rPr>
        <w:t>az ajánlatkérő piackutatás eredményeképpen igazolható módon meggyőződött arról, hogy az adott piacon háromnál kevesebb gazdasági szereplő lelhető fel, így potenciális versenyhelyzet nincs az adott beszerzési tárgy tekintetében;</w:t>
      </w:r>
    </w:p>
    <w:p w14:paraId="44C63EDE" w14:textId="77777777" w:rsidR="00E27CAA" w:rsidRDefault="00E27CAA" w:rsidP="003834C8">
      <w:pPr>
        <w:pStyle w:val="NormlWeb"/>
        <w:numPr>
          <w:ilvl w:val="0"/>
          <w:numId w:val="14"/>
        </w:numPr>
        <w:spacing w:before="0" w:beforeAutospacing="0" w:after="0" w:afterAutospacing="0"/>
        <w:jc w:val="both"/>
        <w:rPr>
          <w:color w:val="000000" w:themeColor="text1"/>
        </w:rPr>
      </w:pPr>
      <w:r>
        <w:rPr>
          <w:color w:val="000000" w:themeColor="text1"/>
        </w:rPr>
        <w:t>a szerződés tárgya egyedi gyártású áru beszerzése, feltéve, hogy az áru egyediségét a gyártó igazolja;</w:t>
      </w:r>
    </w:p>
    <w:p w14:paraId="0466ABFC" w14:textId="77777777" w:rsidR="00E27CAA" w:rsidRDefault="00E27CAA" w:rsidP="003834C8">
      <w:pPr>
        <w:pStyle w:val="NormlWeb"/>
        <w:numPr>
          <w:ilvl w:val="0"/>
          <w:numId w:val="14"/>
        </w:numPr>
        <w:spacing w:before="0" w:beforeAutospacing="0" w:after="0" w:afterAutospacing="0"/>
        <w:jc w:val="both"/>
        <w:rPr>
          <w:color w:val="000000" w:themeColor="text1"/>
        </w:rPr>
      </w:pPr>
      <w:r>
        <w:rPr>
          <w:color w:val="000000" w:themeColor="text1"/>
        </w:rPr>
        <w:t>a fizetési kötelezettség előzetesen meghirdetett tanfolyamra, képzésre, konferenciára történő jelentkezéssel kapcsolatos;</w:t>
      </w:r>
    </w:p>
    <w:p w14:paraId="71E09426" w14:textId="77777777" w:rsidR="00E27CAA" w:rsidRDefault="00E27CAA" w:rsidP="003834C8">
      <w:pPr>
        <w:pStyle w:val="NormlWeb"/>
        <w:numPr>
          <w:ilvl w:val="0"/>
          <w:numId w:val="14"/>
        </w:numPr>
        <w:spacing w:before="0" w:beforeAutospacing="0" w:after="0" w:afterAutospacing="0"/>
        <w:jc w:val="both"/>
        <w:rPr>
          <w:color w:val="000000" w:themeColor="text1"/>
        </w:rPr>
      </w:pPr>
      <w:r>
        <w:rPr>
          <w:color w:val="000000" w:themeColor="text1"/>
        </w:rPr>
        <w:t>a szerződés tárgya repülőjegy vásárlása, illetve utasbiztosítási szolgáltatás megrendelése;</w:t>
      </w:r>
    </w:p>
    <w:p w14:paraId="4FA05916" w14:textId="77777777" w:rsidR="00E27CAA" w:rsidRDefault="00E27CAA" w:rsidP="003834C8">
      <w:pPr>
        <w:pStyle w:val="NormlWeb"/>
        <w:numPr>
          <w:ilvl w:val="0"/>
          <w:numId w:val="14"/>
        </w:numPr>
        <w:spacing w:before="0" w:beforeAutospacing="0" w:after="0" w:afterAutospacing="0"/>
        <w:jc w:val="both"/>
        <w:rPr>
          <w:color w:val="000000" w:themeColor="text1"/>
        </w:rPr>
      </w:pPr>
      <w:r>
        <w:rPr>
          <w:color w:val="000000" w:themeColor="text1"/>
        </w:rPr>
        <w:t>a beszerzés közfoglalkoztatási program keretében történik;</w:t>
      </w:r>
    </w:p>
    <w:p w14:paraId="55866E64" w14:textId="77777777" w:rsidR="00E27CAA" w:rsidRDefault="00E27CAA" w:rsidP="003834C8">
      <w:pPr>
        <w:pStyle w:val="NormlWeb"/>
        <w:numPr>
          <w:ilvl w:val="0"/>
          <w:numId w:val="14"/>
        </w:numPr>
        <w:spacing w:before="0" w:beforeAutospacing="0" w:after="0" w:afterAutospacing="0"/>
        <w:jc w:val="both"/>
        <w:rPr>
          <w:color w:val="000000" w:themeColor="text1"/>
        </w:rPr>
      </w:pPr>
      <w:r>
        <w:rPr>
          <w:color w:val="000000" w:themeColor="text1"/>
        </w:rPr>
        <w:t>a szerződés tárgya a személyhez kötött, bizalmi jellegű szolgáltatás teljesítése;</w:t>
      </w:r>
    </w:p>
    <w:p w14:paraId="2145E485" w14:textId="77777777" w:rsidR="00E27CAA" w:rsidRDefault="00E27CAA" w:rsidP="003834C8">
      <w:pPr>
        <w:pStyle w:val="NormlWeb"/>
        <w:numPr>
          <w:ilvl w:val="0"/>
          <w:numId w:val="14"/>
        </w:numPr>
        <w:spacing w:before="0" w:beforeAutospacing="0" w:after="0" w:afterAutospacing="0"/>
        <w:jc w:val="both"/>
        <w:rPr>
          <w:color w:val="000000" w:themeColor="text1"/>
        </w:rPr>
      </w:pPr>
      <w:r>
        <w:rPr>
          <w:color w:val="000000" w:themeColor="text1"/>
        </w:rPr>
        <w:t>a szerződés tárgya a vezetők hivatali tevékenységéhez kapcsolódó, bizalmi jellegű szolgáltatások beszerzése (különösen beszédíró, fotós, személyi kommunikációs tanácsadó, személyi tolmácsolás);</w:t>
      </w:r>
    </w:p>
    <w:p w14:paraId="115C9544" w14:textId="77777777" w:rsidR="00E27CAA" w:rsidRDefault="00E27CAA" w:rsidP="003834C8">
      <w:pPr>
        <w:pStyle w:val="NormlWeb"/>
        <w:numPr>
          <w:ilvl w:val="0"/>
          <w:numId w:val="14"/>
        </w:numPr>
        <w:spacing w:before="0" w:beforeAutospacing="0" w:after="0" w:afterAutospacing="0"/>
        <w:jc w:val="both"/>
        <w:rPr>
          <w:color w:val="000000" w:themeColor="text1"/>
        </w:rPr>
      </w:pPr>
      <w:r>
        <w:rPr>
          <w:color w:val="000000" w:themeColor="text1"/>
        </w:rPr>
        <w:t>a szerződés tárgya a vezetők képzésére, oktatására vonatkozó, vezetői és személyiségfejlesztési tanácsadási szolgáltatás;</w:t>
      </w:r>
    </w:p>
    <w:p w14:paraId="27D7081A" w14:textId="77777777" w:rsidR="00E27CAA" w:rsidRDefault="00E27CAA" w:rsidP="003834C8">
      <w:pPr>
        <w:pStyle w:val="NormlWeb"/>
        <w:numPr>
          <w:ilvl w:val="0"/>
          <w:numId w:val="14"/>
        </w:numPr>
        <w:spacing w:before="0" w:beforeAutospacing="0" w:after="0" w:afterAutospacing="0"/>
        <w:jc w:val="both"/>
        <w:rPr>
          <w:color w:val="000000" w:themeColor="text1"/>
        </w:rPr>
      </w:pPr>
      <w:r>
        <w:rPr>
          <w:color w:val="000000" w:themeColor="text1"/>
        </w:rPr>
        <w:t>a szerződés tárgya veszélyes hulladék megsemmisítése;</w:t>
      </w:r>
    </w:p>
    <w:p w14:paraId="7F5EA256" w14:textId="77777777" w:rsidR="00E27CAA" w:rsidRDefault="00E27CAA" w:rsidP="003834C8">
      <w:pPr>
        <w:pStyle w:val="NormlWeb"/>
        <w:numPr>
          <w:ilvl w:val="0"/>
          <w:numId w:val="14"/>
        </w:numPr>
        <w:spacing w:before="0" w:beforeAutospacing="0" w:after="0" w:afterAutospacing="0"/>
        <w:jc w:val="both"/>
        <w:rPr>
          <w:color w:val="000000" w:themeColor="text1"/>
        </w:rPr>
      </w:pPr>
      <w:r>
        <w:rPr>
          <w:color w:val="000000" w:themeColor="text1"/>
        </w:rPr>
        <w:t>a szerződés tárgya emberi erőforrás kezelési tanácsadás;</w:t>
      </w:r>
    </w:p>
    <w:p w14:paraId="6C86B5B9" w14:textId="77777777" w:rsidR="00E27CAA" w:rsidRDefault="00E27CAA" w:rsidP="003834C8">
      <w:pPr>
        <w:pStyle w:val="NormlWeb"/>
        <w:numPr>
          <w:ilvl w:val="0"/>
          <w:numId w:val="14"/>
        </w:numPr>
        <w:spacing w:before="0" w:beforeAutospacing="0" w:after="0" w:afterAutospacing="0"/>
        <w:jc w:val="both"/>
        <w:rPr>
          <w:color w:val="000000" w:themeColor="text1"/>
        </w:rPr>
      </w:pPr>
      <w:r>
        <w:rPr>
          <w:color w:val="000000" w:themeColor="text1"/>
        </w:rPr>
        <w:t xml:space="preserve">a szerződés tárgya olyan e rendelet hatálya alá tartozó korábbi szerződéshez kapcsolódó kiegészítő árubeszerzés, szolgáltatás megrendelés vagy építési beruházás, amelynek értéke nem haladhatja meg az eredeti szerződés értékének ötven százalékát, és az alapszerződésben szerződő partnertől történő beszerzés szakmai vagy gazdaságossági szempontból indokolt, feltéve, hogy a beszerzés teljes becsült értéke nem éri el a nemzeti közbeszerzési értékhatárokat. </w:t>
      </w:r>
    </w:p>
    <w:p w14:paraId="06F67D69" w14:textId="77777777" w:rsidR="00E27CAA" w:rsidRDefault="00E27CAA" w:rsidP="003834C8">
      <w:pPr>
        <w:pStyle w:val="NormlWeb"/>
        <w:spacing w:before="0" w:beforeAutospacing="0" w:after="0" w:afterAutospacing="0"/>
        <w:jc w:val="both"/>
        <w:rPr>
          <w:color w:val="000000" w:themeColor="text1"/>
        </w:rPr>
      </w:pPr>
      <w:r>
        <w:rPr>
          <w:color w:val="000000" w:themeColor="text1"/>
        </w:rPr>
        <w:t>Az ajánlatkérő eltekinthet attól, hogy a szerződést az ajánlatot benyújtó gazdasági szereplő valamelyikével kösse meg, ha a benyújtott árajánlatok magasabbak az interneten elérhető és összehasonlítható módon kiválasztható alacsonyabb vételárú, ajánlatkérés tárgyával megegyező árunál vagy szolgáltatásnál. Ebben az esetben az ajánlatkérő az interneten történt összehasonlítható vizsgálat eredményét dokumentálja, a szerződést pedig az interneten történt összehasonlító vizsgálat eredményeként alacsonyabb árat ajánló gazdasági szereplővel köti meg.</w:t>
      </w:r>
    </w:p>
    <w:p w14:paraId="1BDC1526" w14:textId="25D1F9FF" w:rsidR="008E48B1" w:rsidRPr="00CD5B1C" w:rsidRDefault="00E27CAA" w:rsidP="003834C8">
      <w:pPr>
        <w:pStyle w:val="NormlWeb"/>
        <w:spacing w:before="0" w:beforeAutospacing="0" w:after="0" w:afterAutospacing="0"/>
        <w:jc w:val="both"/>
        <w:rPr>
          <w:color w:val="000000" w:themeColor="text1"/>
        </w:rPr>
      </w:pPr>
      <w:r>
        <w:rPr>
          <w:color w:val="000000" w:themeColor="text1"/>
        </w:rPr>
        <w:t xml:space="preserve">A beszerzési eljárások értékhatárait és a feltételeit összefoglaló táblázatot a 3. számú melléklet tartalmazza. </w:t>
      </w:r>
    </w:p>
    <w:p w14:paraId="621499D0" w14:textId="77777777" w:rsidR="00E27CAA" w:rsidRDefault="00E27CAA" w:rsidP="008E48B1">
      <w:pPr>
        <w:pStyle w:val="NormlWeb"/>
        <w:spacing w:before="0" w:beforeAutospacing="0" w:after="0" w:afterAutospacing="0"/>
        <w:ind w:firstLine="48"/>
        <w:jc w:val="center"/>
        <w:rPr>
          <w:b/>
          <w:bCs/>
          <w:color w:val="000000" w:themeColor="text1"/>
        </w:rPr>
      </w:pPr>
      <w:r w:rsidRPr="001C3F2F">
        <w:rPr>
          <w:b/>
          <w:bCs/>
          <w:color w:val="000000" w:themeColor="text1"/>
        </w:rPr>
        <w:t>III. Beszerzési szerződések teljesítése</w:t>
      </w:r>
    </w:p>
    <w:p w14:paraId="322BA8AA" w14:textId="77777777" w:rsidR="008E48B1" w:rsidRDefault="008E48B1" w:rsidP="008E48B1">
      <w:pPr>
        <w:pStyle w:val="NormlWeb"/>
        <w:spacing w:before="0" w:beforeAutospacing="0" w:after="0" w:afterAutospacing="0"/>
        <w:ind w:firstLine="48"/>
        <w:jc w:val="center"/>
        <w:rPr>
          <w:b/>
          <w:bCs/>
          <w:color w:val="000000" w:themeColor="text1"/>
        </w:rPr>
      </w:pPr>
    </w:p>
    <w:p w14:paraId="4B5D99A7" w14:textId="77777777" w:rsidR="00E27CAA" w:rsidRDefault="00E27CAA" w:rsidP="003834C8">
      <w:pPr>
        <w:pStyle w:val="NormlWeb"/>
        <w:spacing w:before="0" w:beforeAutospacing="0" w:after="0" w:afterAutospacing="0"/>
        <w:ind w:firstLine="48"/>
        <w:jc w:val="both"/>
        <w:rPr>
          <w:color w:val="000000" w:themeColor="text1"/>
        </w:rPr>
      </w:pPr>
      <w:r w:rsidRPr="001C3F2F">
        <w:rPr>
          <w:color w:val="000000" w:themeColor="text1"/>
        </w:rPr>
        <w:t>A beszerzési szerződés ellenértéke annak módosításával együttesen sem haladhatja meg a közbeszerzési értékhatárt.</w:t>
      </w:r>
    </w:p>
    <w:p w14:paraId="60DC7462" w14:textId="77777777" w:rsidR="00E27CAA" w:rsidRDefault="00E27CAA" w:rsidP="003834C8">
      <w:pPr>
        <w:pStyle w:val="NormlWeb"/>
        <w:spacing w:before="0" w:beforeAutospacing="0" w:after="0" w:afterAutospacing="0"/>
        <w:ind w:firstLine="48"/>
        <w:jc w:val="both"/>
        <w:rPr>
          <w:color w:val="000000" w:themeColor="text1"/>
        </w:rPr>
      </w:pPr>
      <w:r>
        <w:rPr>
          <w:color w:val="000000" w:themeColor="text1"/>
        </w:rPr>
        <w:t>A szerződésszerű teljesítés felügyelete és a teljesítés igazolása a beszerzési eljárást kezdeményező, igénylő feladata.</w:t>
      </w:r>
    </w:p>
    <w:p w14:paraId="0469AFD8" w14:textId="77777777" w:rsidR="00E27CAA" w:rsidRDefault="00E27CAA" w:rsidP="003834C8">
      <w:pPr>
        <w:pStyle w:val="NormlWeb"/>
        <w:spacing w:before="0" w:beforeAutospacing="0" w:after="0" w:afterAutospacing="0"/>
        <w:ind w:firstLine="48"/>
        <w:jc w:val="both"/>
        <w:rPr>
          <w:color w:val="000000" w:themeColor="text1"/>
        </w:rPr>
      </w:pPr>
      <w:r>
        <w:rPr>
          <w:color w:val="000000" w:themeColor="text1"/>
        </w:rPr>
        <w:t>A teljesítést csak a kötelezettségvállaló írásban felhatalmazott teljesítésigazoló igazolhat. Ez alapján a teljesítésigazolásként szolgáló bizonylatok (szállítói szállítólevél, munkalap, jegyzőkönyvek, teljesítési igazolások) aláírását csak az így felhatalmazott személyek végezhetik.</w:t>
      </w:r>
    </w:p>
    <w:p w14:paraId="658B9595" w14:textId="77777777" w:rsidR="00E27CAA" w:rsidRDefault="00E27CAA" w:rsidP="003834C8">
      <w:pPr>
        <w:pStyle w:val="NormlWeb"/>
        <w:spacing w:before="0" w:beforeAutospacing="0" w:after="0" w:afterAutospacing="0"/>
        <w:ind w:firstLine="48"/>
        <w:jc w:val="both"/>
        <w:rPr>
          <w:color w:val="000000" w:themeColor="text1"/>
        </w:rPr>
      </w:pPr>
      <w:r>
        <w:rPr>
          <w:color w:val="000000" w:themeColor="text1"/>
        </w:rPr>
        <w:t>A teljesítés átvétele során az igazoló köteles meggyőződni arról, hogy az átveendő áru, szolgáltatás, beruházás a megrendelésben, továbbá az irányadó jogszabályokban, szabványokban, szokásos gyakorlatban elvárt követelményeknek mindenben megfelel. Ezek hiányában az átvételt meg kell tagadni.</w:t>
      </w:r>
    </w:p>
    <w:p w14:paraId="36F66419" w14:textId="77777777" w:rsidR="00E27CAA" w:rsidRDefault="00E27CAA" w:rsidP="003834C8">
      <w:pPr>
        <w:pStyle w:val="NormlWeb"/>
        <w:spacing w:before="0" w:beforeAutospacing="0" w:after="0" w:afterAutospacing="0"/>
        <w:ind w:firstLine="48"/>
        <w:jc w:val="both"/>
        <w:rPr>
          <w:color w:val="000000" w:themeColor="text1"/>
        </w:rPr>
      </w:pPr>
      <w:r>
        <w:rPr>
          <w:color w:val="000000" w:themeColor="text1"/>
        </w:rPr>
        <w:t>Amennyiben a megkötött szerződés teljesítése során a beszerzési eljárást kezdeményező igénylő terület/projekt késedelmet vagy hibás teljesítést tapasztal, a szerződésben erre az esetre kötött rendelkezéseket alkalmazni kell.</w:t>
      </w:r>
    </w:p>
    <w:p w14:paraId="256AED4C" w14:textId="77777777" w:rsidR="00E27CAA" w:rsidRDefault="00E27CAA" w:rsidP="003834C8">
      <w:pPr>
        <w:pStyle w:val="NormlWeb"/>
        <w:spacing w:before="0" w:beforeAutospacing="0" w:after="0" w:afterAutospacing="0"/>
        <w:ind w:firstLine="48"/>
        <w:jc w:val="both"/>
        <w:rPr>
          <w:color w:val="000000" w:themeColor="text1"/>
        </w:rPr>
      </w:pPr>
    </w:p>
    <w:p w14:paraId="2F26DFA0" w14:textId="4CD4BAB7" w:rsidR="00E27CAA" w:rsidRDefault="00E27CAA" w:rsidP="008E48B1">
      <w:pPr>
        <w:pStyle w:val="NormlWeb"/>
        <w:spacing w:before="0" w:beforeAutospacing="0" w:after="0" w:afterAutospacing="0"/>
        <w:ind w:firstLine="48"/>
        <w:jc w:val="center"/>
        <w:rPr>
          <w:b/>
          <w:bCs/>
          <w:color w:val="000000" w:themeColor="text1"/>
        </w:rPr>
      </w:pPr>
      <w:r w:rsidRPr="00D3692B">
        <w:rPr>
          <w:b/>
          <w:bCs/>
          <w:color w:val="000000" w:themeColor="text1"/>
        </w:rPr>
        <w:t>IV. Záró rendelkezések</w:t>
      </w:r>
    </w:p>
    <w:p w14:paraId="1FD06CD5" w14:textId="77777777" w:rsidR="008E48B1" w:rsidRPr="00E21029" w:rsidRDefault="008E48B1" w:rsidP="008E48B1">
      <w:pPr>
        <w:pStyle w:val="NormlWeb"/>
        <w:spacing w:before="0" w:beforeAutospacing="0" w:after="0" w:afterAutospacing="0"/>
        <w:ind w:firstLine="48"/>
        <w:jc w:val="center"/>
        <w:rPr>
          <w:b/>
          <w:bCs/>
          <w:color w:val="000000" w:themeColor="text1"/>
        </w:rPr>
      </w:pPr>
    </w:p>
    <w:p w14:paraId="015DCD3A" w14:textId="77777777" w:rsidR="00E27CAA" w:rsidRDefault="00E27CAA" w:rsidP="003834C8">
      <w:pPr>
        <w:pStyle w:val="NormlWeb"/>
        <w:spacing w:before="0" w:beforeAutospacing="0" w:after="0" w:afterAutospacing="0"/>
        <w:jc w:val="both"/>
        <w:rPr>
          <w:color w:val="000000" w:themeColor="text1"/>
        </w:rPr>
      </w:pPr>
      <w:r>
        <w:rPr>
          <w:color w:val="000000" w:themeColor="text1"/>
        </w:rPr>
        <w:t xml:space="preserve">Jelen szabályzat a Képviselő-testület által történő jóváhagyást követő napon lép hatályba. Ezzel egyidejűleg a Képviselő-testület 131/2018. (IX. 11.) számú határozatával jóváhagyott Beszerzési Szabályzat hatályát veszti. </w:t>
      </w:r>
    </w:p>
    <w:p w14:paraId="0696E438" w14:textId="77777777" w:rsidR="00E27CAA" w:rsidRDefault="00E27CAA" w:rsidP="003834C8">
      <w:pPr>
        <w:pStyle w:val="NormlWeb"/>
        <w:spacing w:before="0" w:beforeAutospacing="0" w:after="0" w:afterAutospacing="0"/>
        <w:jc w:val="both"/>
        <w:rPr>
          <w:color w:val="000000" w:themeColor="text1"/>
        </w:rPr>
      </w:pPr>
      <w:r>
        <w:rPr>
          <w:color w:val="000000" w:themeColor="text1"/>
        </w:rPr>
        <w:t>A Beszerzési szabályzatban foglalt előírások érintett munkatársak általi megismerésének tényét a 4. sz. mellékletben foglalt megismerési nyilatkozaton aláírásukkal szükséges igazolni.</w:t>
      </w:r>
    </w:p>
    <w:p w14:paraId="65BDEA05" w14:textId="77777777" w:rsidR="00E27CAA" w:rsidRDefault="00E27CAA" w:rsidP="003834C8">
      <w:pPr>
        <w:pStyle w:val="NormlWeb"/>
        <w:spacing w:before="0" w:beforeAutospacing="0" w:after="0" w:afterAutospacing="0"/>
        <w:jc w:val="both"/>
        <w:rPr>
          <w:color w:val="000000" w:themeColor="text1"/>
        </w:rPr>
      </w:pPr>
    </w:p>
    <w:p w14:paraId="41C7B790" w14:textId="7902F835" w:rsidR="00E27CAA" w:rsidRDefault="00E27CAA" w:rsidP="003834C8">
      <w:pPr>
        <w:pStyle w:val="NormlWeb"/>
        <w:spacing w:before="0" w:beforeAutospacing="0" w:after="0" w:afterAutospacing="0"/>
        <w:jc w:val="both"/>
        <w:rPr>
          <w:color w:val="000000" w:themeColor="text1"/>
        </w:rPr>
      </w:pPr>
      <w:r>
        <w:rPr>
          <w:color w:val="000000" w:themeColor="text1"/>
        </w:rPr>
        <w:t>Üllés, 20</w:t>
      </w:r>
      <w:r w:rsidR="0000480F">
        <w:rPr>
          <w:color w:val="000000" w:themeColor="text1"/>
        </w:rPr>
        <w:t>26. február 10.</w:t>
      </w:r>
    </w:p>
    <w:p w14:paraId="190398A3" w14:textId="77777777" w:rsidR="00E21029" w:rsidRDefault="00E21029" w:rsidP="003834C8">
      <w:pPr>
        <w:pStyle w:val="NormlWeb"/>
        <w:spacing w:before="0" w:beforeAutospacing="0" w:after="0" w:afterAutospacing="0"/>
        <w:jc w:val="both"/>
        <w:rPr>
          <w:color w:val="000000" w:themeColor="text1"/>
        </w:rPr>
      </w:pPr>
    </w:p>
    <w:p w14:paraId="32625F65" w14:textId="77777777" w:rsidR="00E27CAA" w:rsidRPr="008E48B1" w:rsidRDefault="00E27CAA" w:rsidP="008E48B1">
      <w:pPr>
        <w:pStyle w:val="NormlWeb"/>
        <w:spacing w:before="0" w:beforeAutospacing="0" w:after="0" w:afterAutospacing="0"/>
        <w:jc w:val="center"/>
        <w:rPr>
          <w:color w:val="000000" w:themeColor="text1"/>
        </w:rPr>
      </w:pPr>
      <w:r w:rsidRPr="008E48B1">
        <w:rPr>
          <w:color w:val="000000" w:themeColor="text1"/>
        </w:rPr>
        <w:t>Nagy Attila Gyula</w:t>
      </w:r>
      <w:r w:rsidRPr="008E48B1">
        <w:rPr>
          <w:color w:val="000000" w:themeColor="text1"/>
        </w:rPr>
        <w:tab/>
      </w:r>
      <w:r w:rsidRPr="008E48B1">
        <w:rPr>
          <w:color w:val="000000" w:themeColor="text1"/>
        </w:rPr>
        <w:tab/>
      </w:r>
      <w:r w:rsidRPr="008E48B1">
        <w:rPr>
          <w:color w:val="000000" w:themeColor="text1"/>
        </w:rPr>
        <w:tab/>
      </w:r>
      <w:r w:rsidRPr="008E48B1">
        <w:rPr>
          <w:color w:val="000000" w:themeColor="text1"/>
        </w:rPr>
        <w:tab/>
      </w:r>
      <w:r w:rsidRPr="008E48B1">
        <w:rPr>
          <w:color w:val="000000" w:themeColor="text1"/>
        </w:rPr>
        <w:tab/>
      </w:r>
      <w:r w:rsidRPr="008E48B1">
        <w:rPr>
          <w:color w:val="000000" w:themeColor="text1"/>
        </w:rPr>
        <w:tab/>
      </w:r>
      <w:r w:rsidRPr="008E48B1">
        <w:rPr>
          <w:color w:val="000000" w:themeColor="text1"/>
        </w:rPr>
        <w:tab/>
        <w:t>Dr. Borbás Zsuzsanna</w:t>
      </w:r>
    </w:p>
    <w:p w14:paraId="02F2757E" w14:textId="77777777" w:rsidR="00E27CAA" w:rsidRDefault="00E27CAA" w:rsidP="008E48B1">
      <w:pPr>
        <w:pStyle w:val="NormlWeb"/>
        <w:spacing w:before="0" w:beforeAutospacing="0" w:after="0" w:afterAutospacing="0"/>
        <w:jc w:val="center"/>
        <w:rPr>
          <w:color w:val="000000" w:themeColor="text1"/>
        </w:rPr>
      </w:pPr>
      <w:r>
        <w:rPr>
          <w:color w:val="000000" w:themeColor="text1"/>
        </w:rPr>
        <w:t>polgármester</w: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jegyző</w:t>
      </w:r>
    </w:p>
    <w:p w14:paraId="43FEA94F" w14:textId="77777777" w:rsidR="00E27CAA" w:rsidRDefault="00E27CAA" w:rsidP="008E48B1">
      <w:pPr>
        <w:pStyle w:val="NormlWeb"/>
        <w:spacing w:before="0" w:beforeAutospacing="0" w:after="0" w:afterAutospacing="0"/>
        <w:jc w:val="both"/>
        <w:rPr>
          <w:color w:val="000000" w:themeColor="text1"/>
        </w:rPr>
      </w:pPr>
    </w:p>
    <w:p w14:paraId="1BB21517" w14:textId="77777777" w:rsidR="00E27CAA" w:rsidRPr="00DC5396" w:rsidRDefault="00E27CAA" w:rsidP="003834C8">
      <w:pPr>
        <w:pStyle w:val="NormlWeb"/>
        <w:spacing w:before="0" w:beforeAutospacing="0" w:after="0" w:afterAutospacing="0"/>
        <w:ind w:firstLine="48"/>
        <w:jc w:val="both"/>
        <w:rPr>
          <w:b/>
          <w:bCs/>
          <w:color w:val="000000" w:themeColor="text1"/>
        </w:rPr>
      </w:pPr>
      <w:r w:rsidRPr="00DC5396">
        <w:rPr>
          <w:b/>
          <w:bCs/>
          <w:color w:val="000000" w:themeColor="text1"/>
        </w:rPr>
        <w:t>Záradék:</w:t>
      </w:r>
    </w:p>
    <w:p w14:paraId="19DFE195" w14:textId="64CF7DB4" w:rsidR="00E27CAA" w:rsidRDefault="00E27CAA" w:rsidP="003834C8">
      <w:pPr>
        <w:pStyle w:val="NormlWeb"/>
        <w:spacing w:before="0" w:beforeAutospacing="0" w:after="0" w:afterAutospacing="0"/>
        <w:ind w:firstLine="48"/>
        <w:jc w:val="both"/>
        <w:rPr>
          <w:color w:val="000000" w:themeColor="text1"/>
        </w:rPr>
      </w:pPr>
      <w:r>
        <w:rPr>
          <w:color w:val="000000" w:themeColor="text1"/>
        </w:rPr>
        <w:t xml:space="preserve">A Képviselő-testület a jelen Beszerzési Szabályzatot a </w:t>
      </w:r>
      <w:r w:rsidR="008E48B1">
        <w:rPr>
          <w:color w:val="000000" w:themeColor="text1"/>
        </w:rPr>
        <w:t>31/</w:t>
      </w:r>
      <w:r>
        <w:rPr>
          <w:color w:val="000000" w:themeColor="text1"/>
        </w:rPr>
        <w:t>20</w:t>
      </w:r>
      <w:r w:rsidR="0000480F">
        <w:rPr>
          <w:color w:val="000000" w:themeColor="text1"/>
        </w:rPr>
        <w:t>26. (II. 10.</w:t>
      </w:r>
      <w:r>
        <w:rPr>
          <w:color w:val="000000" w:themeColor="text1"/>
        </w:rPr>
        <w:t>) önkormányzati határozatával jóváhagyta.</w:t>
      </w:r>
    </w:p>
    <w:p w14:paraId="36CCF606" w14:textId="77777777" w:rsidR="0000480F" w:rsidRDefault="0000480F" w:rsidP="008E48B1">
      <w:pPr>
        <w:pStyle w:val="NormlWeb"/>
        <w:spacing w:before="0" w:beforeAutospacing="0" w:after="0" w:afterAutospacing="0"/>
        <w:jc w:val="both"/>
        <w:rPr>
          <w:color w:val="000000" w:themeColor="text1"/>
        </w:rPr>
      </w:pPr>
    </w:p>
    <w:p w14:paraId="30757E93" w14:textId="03708388" w:rsidR="0000480F" w:rsidRDefault="00E27CAA" w:rsidP="008E48B1">
      <w:pPr>
        <w:pStyle w:val="NormlWeb"/>
        <w:spacing w:before="0" w:beforeAutospacing="0" w:after="0" w:afterAutospacing="0"/>
        <w:ind w:firstLine="48"/>
        <w:jc w:val="both"/>
        <w:rPr>
          <w:color w:val="000000" w:themeColor="text1"/>
        </w:rPr>
      </w:pPr>
      <w:r>
        <w:rPr>
          <w:color w:val="000000" w:themeColor="text1"/>
        </w:rPr>
        <w:t>Üllés, 20</w:t>
      </w:r>
      <w:r w:rsidR="0000480F">
        <w:rPr>
          <w:color w:val="000000" w:themeColor="text1"/>
        </w:rPr>
        <w:t>26. február 11.</w:t>
      </w:r>
    </w:p>
    <w:p w14:paraId="266F9615" w14:textId="77777777" w:rsidR="00E27CAA" w:rsidRDefault="00E27CAA" w:rsidP="003834C8">
      <w:pPr>
        <w:pStyle w:val="NormlWeb"/>
        <w:spacing w:before="0" w:beforeAutospacing="0" w:after="0" w:afterAutospacing="0"/>
        <w:ind w:firstLine="45"/>
        <w:jc w:val="both"/>
        <w:rPr>
          <w:color w:val="000000" w:themeColor="text1"/>
        </w:rPr>
      </w:pPr>
      <w:r>
        <w:rPr>
          <w:color w:val="000000" w:themeColor="text1"/>
        </w:rPr>
        <w:t>Dr. Borbás Zsuzsanna</w:t>
      </w:r>
    </w:p>
    <w:p w14:paraId="57ECC1CB" w14:textId="07165363" w:rsidR="00E27CAA" w:rsidRDefault="00E27CAA" w:rsidP="008E48B1">
      <w:pPr>
        <w:pStyle w:val="NormlWeb"/>
        <w:spacing w:before="0" w:beforeAutospacing="0" w:after="0" w:afterAutospacing="0"/>
        <w:ind w:firstLine="45"/>
        <w:jc w:val="both"/>
        <w:rPr>
          <w:color w:val="000000" w:themeColor="text1"/>
        </w:rPr>
      </w:pPr>
      <w:r>
        <w:rPr>
          <w:color w:val="000000" w:themeColor="text1"/>
        </w:rPr>
        <w:t>jegyző</w:t>
      </w:r>
      <w:r>
        <w:rPr>
          <w:color w:val="000000" w:themeColor="text1"/>
        </w:rPr>
        <w:br w:type="page"/>
      </w:r>
    </w:p>
    <w:p w14:paraId="30D37A30" w14:textId="77777777" w:rsidR="00E27CAA" w:rsidRDefault="00E27CAA" w:rsidP="003834C8">
      <w:pPr>
        <w:pStyle w:val="NormlWeb"/>
        <w:numPr>
          <w:ilvl w:val="0"/>
          <w:numId w:val="15"/>
        </w:numPr>
        <w:spacing w:before="0" w:beforeAutospacing="0" w:after="0" w:afterAutospacing="0"/>
        <w:jc w:val="right"/>
        <w:rPr>
          <w:b/>
          <w:bCs/>
          <w:color w:val="000000" w:themeColor="text1"/>
        </w:rPr>
      </w:pPr>
      <w:r>
        <w:rPr>
          <w:b/>
          <w:bCs/>
          <w:color w:val="000000" w:themeColor="text1"/>
        </w:rPr>
        <w:t>számú M</w:t>
      </w:r>
      <w:r w:rsidRPr="000D4A01">
        <w:rPr>
          <w:b/>
          <w:bCs/>
          <w:color w:val="000000" w:themeColor="text1"/>
        </w:rPr>
        <w:t>elléklet</w:t>
      </w:r>
    </w:p>
    <w:p w14:paraId="08C0ECA2" w14:textId="77777777" w:rsidR="008E48B1" w:rsidRPr="000D4A01" w:rsidRDefault="008E48B1" w:rsidP="003834C8">
      <w:pPr>
        <w:pStyle w:val="NormlWeb"/>
        <w:numPr>
          <w:ilvl w:val="0"/>
          <w:numId w:val="15"/>
        </w:numPr>
        <w:spacing w:before="0" w:beforeAutospacing="0" w:after="0" w:afterAutospacing="0"/>
        <w:jc w:val="right"/>
        <w:rPr>
          <w:b/>
          <w:bCs/>
          <w:color w:val="000000" w:themeColor="text1"/>
        </w:rPr>
      </w:pPr>
    </w:p>
    <w:p w14:paraId="3C035D6D" w14:textId="77777777" w:rsidR="00E27CAA" w:rsidRDefault="00E27CAA" w:rsidP="003834C8">
      <w:pPr>
        <w:jc w:val="both"/>
        <w:rPr>
          <w:color w:val="000000" w:themeColor="text1"/>
        </w:rPr>
      </w:pPr>
      <w:r w:rsidRPr="00DC5396">
        <w:rPr>
          <w:b/>
          <w:bCs/>
          <w:color w:val="000000" w:themeColor="text1"/>
        </w:rPr>
        <w:t>Tárgy:</w:t>
      </w:r>
      <w:r w:rsidRPr="00DC5396">
        <w:rPr>
          <w:color w:val="000000" w:themeColor="text1"/>
        </w:rPr>
        <w:t xml:space="preserve"> </w:t>
      </w:r>
      <w:r>
        <w:rPr>
          <w:color w:val="000000" w:themeColor="text1"/>
        </w:rPr>
        <w:t>Üllés Nagyközségi Önkormányzat saját hatáskörben lefolytatott (közbeszerzési értékhatárt el nem érő) …………………………………</w:t>
      </w:r>
      <w:proofErr w:type="gramStart"/>
      <w:r>
        <w:rPr>
          <w:color w:val="000000" w:themeColor="text1"/>
        </w:rPr>
        <w:t>…….</w:t>
      </w:r>
      <w:proofErr w:type="gramEnd"/>
      <w:r>
        <w:rPr>
          <w:color w:val="000000" w:themeColor="text1"/>
        </w:rPr>
        <w:t>tárgyú beszerzési eljárásának lebonyolítása</w:t>
      </w:r>
    </w:p>
    <w:p w14:paraId="02C4366B" w14:textId="77777777" w:rsidR="008E48B1" w:rsidRPr="00E37E53" w:rsidRDefault="008E48B1" w:rsidP="003834C8">
      <w:pPr>
        <w:jc w:val="both"/>
        <w:rPr>
          <w:color w:val="000000" w:themeColor="text1"/>
        </w:rPr>
      </w:pPr>
    </w:p>
    <w:p w14:paraId="6823FE34" w14:textId="77777777" w:rsidR="00E27CAA" w:rsidRDefault="00E27CAA" w:rsidP="003834C8">
      <w:pPr>
        <w:jc w:val="both"/>
        <w:rPr>
          <w:color w:val="000000" w:themeColor="text1"/>
        </w:rPr>
      </w:pPr>
      <w:r w:rsidRPr="000D4A01">
        <w:rPr>
          <w:color w:val="000000" w:themeColor="text1"/>
        </w:rPr>
        <w:t>Alulírott………………………………………</w:t>
      </w:r>
      <w:r>
        <w:rPr>
          <w:color w:val="000000" w:themeColor="text1"/>
        </w:rPr>
        <w:t>polgármester/jegyző/intézményvezető, a saját hatáskörben lefolytatott (közbeszerzési értékhatárt el nem érő) beszerzési eljárásokban az alábbi tagokat nevezem ki Bíráló Bizottsági tagnak, és egyidejűleg nyilatkozom, hogy velem szemben a Kbt. 25. §-a szerinti összeférhetetlenségi ok nem áll fenn:</w:t>
      </w:r>
    </w:p>
    <w:p w14:paraId="56ACE270" w14:textId="77777777" w:rsidR="008E48B1" w:rsidRDefault="008E48B1" w:rsidP="003834C8">
      <w:pPr>
        <w:jc w:val="both"/>
        <w:rPr>
          <w:color w:val="000000" w:themeColor="text1"/>
        </w:rPr>
      </w:pPr>
    </w:p>
    <w:p w14:paraId="28D060FE" w14:textId="77777777" w:rsidR="008E48B1" w:rsidRDefault="008E48B1" w:rsidP="003834C8">
      <w:pPr>
        <w:jc w:val="both"/>
        <w:rPr>
          <w:color w:val="000000" w:themeColor="text1"/>
        </w:rPr>
      </w:pPr>
    </w:p>
    <w:p w14:paraId="47DC0867" w14:textId="77777777" w:rsidR="00E27CAA" w:rsidRDefault="00E27CAA" w:rsidP="003834C8">
      <w:pPr>
        <w:pBdr>
          <w:bottom w:val="single" w:sz="12" w:space="1" w:color="auto"/>
        </w:pBdr>
        <w:rPr>
          <w:b/>
          <w:bCs/>
          <w:color w:val="000000" w:themeColor="text1"/>
        </w:rPr>
      </w:pPr>
      <w:r w:rsidRPr="00E37E53">
        <w:rPr>
          <w:b/>
          <w:bCs/>
          <w:color w:val="000000" w:themeColor="text1"/>
        </w:rPr>
        <w:t>Bíráló Bizottsági tag neve</w:t>
      </w:r>
      <w:r w:rsidRPr="00E37E53">
        <w:rPr>
          <w:b/>
          <w:bCs/>
          <w:color w:val="000000" w:themeColor="text1"/>
        </w:rPr>
        <w:tab/>
        <w:t xml:space="preserve">       Szül. hely, idő, lakcím                    funkció és szakértelem</w:t>
      </w:r>
    </w:p>
    <w:p w14:paraId="5F3B2664" w14:textId="77777777" w:rsidR="00E27CAA" w:rsidRDefault="00E27CAA" w:rsidP="003834C8">
      <w:pPr>
        <w:rPr>
          <w:b/>
          <w:bCs/>
          <w:color w:val="000000" w:themeColor="text1"/>
        </w:rPr>
      </w:pPr>
      <w:r>
        <w:rPr>
          <w:b/>
          <w:bCs/>
          <w:color w:val="000000" w:themeColor="text1"/>
        </w:rPr>
        <w:t>_____________________________________________________elnök, beszerző</w:t>
      </w:r>
    </w:p>
    <w:p w14:paraId="7B3CB566" w14:textId="77777777" w:rsidR="00E27CAA" w:rsidRDefault="00E27CAA" w:rsidP="003834C8">
      <w:pPr>
        <w:rPr>
          <w:b/>
          <w:bCs/>
          <w:color w:val="000000" w:themeColor="text1"/>
        </w:rPr>
      </w:pPr>
      <w:r>
        <w:rPr>
          <w:b/>
          <w:bCs/>
          <w:color w:val="000000" w:themeColor="text1"/>
        </w:rPr>
        <w:t>_____________________________________________________tag, beszerzés tárgya</w:t>
      </w:r>
    </w:p>
    <w:p w14:paraId="6307F98C" w14:textId="77777777" w:rsidR="00E27CAA" w:rsidRDefault="00E27CAA" w:rsidP="003834C8">
      <w:pPr>
        <w:rPr>
          <w:b/>
          <w:bCs/>
          <w:color w:val="000000" w:themeColor="text1"/>
        </w:rPr>
      </w:pP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t xml:space="preserve">         szerinti szakértelem</w:t>
      </w:r>
    </w:p>
    <w:p w14:paraId="43FD547D" w14:textId="77777777" w:rsidR="00E27CAA" w:rsidRDefault="00E27CAA" w:rsidP="003834C8">
      <w:pPr>
        <w:rPr>
          <w:b/>
          <w:bCs/>
          <w:color w:val="000000" w:themeColor="text1"/>
        </w:rPr>
      </w:pPr>
      <w:r>
        <w:rPr>
          <w:b/>
          <w:bCs/>
          <w:color w:val="000000" w:themeColor="text1"/>
        </w:rPr>
        <w:t>_____________________________________________________tag, pénzügyi szakértelem</w:t>
      </w:r>
    </w:p>
    <w:p w14:paraId="0CFE5543" w14:textId="77777777" w:rsidR="008E48B1" w:rsidRDefault="008E48B1" w:rsidP="003834C8">
      <w:pPr>
        <w:rPr>
          <w:b/>
          <w:bCs/>
          <w:color w:val="000000" w:themeColor="text1"/>
        </w:rPr>
      </w:pPr>
    </w:p>
    <w:p w14:paraId="38D9E7F9" w14:textId="77777777" w:rsidR="008E48B1" w:rsidRDefault="008E48B1" w:rsidP="003834C8">
      <w:pPr>
        <w:rPr>
          <w:b/>
          <w:bCs/>
          <w:color w:val="000000" w:themeColor="text1"/>
        </w:rPr>
      </w:pPr>
    </w:p>
    <w:p w14:paraId="689F1713" w14:textId="77777777" w:rsidR="00E27CAA" w:rsidRDefault="00E27CAA" w:rsidP="003834C8">
      <w:pPr>
        <w:rPr>
          <w:b/>
          <w:bCs/>
          <w:color w:val="000000" w:themeColor="text1"/>
        </w:rPr>
      </w:pPr>
      <w:r>
        <w:rPr>
          <w:b/>
          <w:bCs/>
          <w:color w:val="000000" w:themeColor="text1"/>
        </w:rPr>
        <w:t>Kelt, ……………………………………………….</w:t>
      </w:r>
    </w:p>
    <w:p w14:paraId="4A851267" w14:textId="77777777" w:rsidR="008E48B1" w:rsidRDefault="008E48B1" w:rsidP="003834C8">
      <w:pPr>
        <w:rPr>
          <w:b/>
          <w:bCs/>
          <w:color w:val="000000" w:themeColor="text1"/>
        </w:rPr>
      </w:pPr>
    </w:p>
    <w:p w14:paraId="3A4521AC" w14:textId="77777777" w:rsidR="00E27CAA" w:rsidRDefault="00E27CAA" w:rsidP="003834C8">
      <w:pPr>
        <w:rPr>
          <w:b/>
          <w:bCs/>
          <w:color w:val="000000" w:themeColor="text1"/>
        </w:rPr>
      </w:pP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t>……………………………</w:t>
      </w:r>
    </w:p>
    <w:p w14:paraId="0929A14C" w14:textId="77777777" w:rsidR="00E27CAA" w:rsidRDefault="00E27CAA" w:rsidP="003834C8">
      <w:pPr>
        <w:rPr>
          <w:b/>
          <w:bCs/>
          <w:color w:val="000000" w:themeColor="text1"/>
        </w:rPr>
      </w:pP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r>
      <w:r>
        <w:rPr>
          <w:b/>
          <w:bCs/>
          <w:color w:val="000000" w:themeColor="text1"/>
        </w:rPr>
        <w:tab/>
        <w:t xml:space="preserve"> aláírás</w:t>
      </w:r>
    </w:p>
    <w:p w14:paraId="549F6C2B" w14:textId="77777777" w:rsidR="008E48B1" w:rsidRDefault="008E48B1" w:rsidP="003834C8">
      <w:pPr>
        <w:rPr>
          <w:b/>
          <w:bCs/>
          <w:color w:val="000000" w:themeColor="text1"/>
        </w:rPr>
      </w:pPr>
    </w:p>
    <w:p w14:paraId="057E134D" w14:textId="77777777" w:rsidR="008E48B1" w:rsidRPr="00E37E53" w:rsidRDefault="008E48B1" w:rsidP="003834C8">
      <w:pPr>
        <w:rPr>
          <w:b/>
          <w:bCs/>
          <w:color w:val="000000" w:themeColor="text1"/>
        </w:rPr>
      </w:pPr>
    </w:p>
    <w:p w14:paraId="1D1DA3F9" w14:textId="77777777" w:rsidR="00E27CAA" w:rsidRDefault="00E27CAA" w:rsidP="003834C8">
      <w:pPr>
        <w:jc w:val="both"/>
        <w:rPr>
          <w:color w:val="000000" w:themeColor="text1"/>
        </w:rPr>
      </w:pPr>
      <w:r w:rsidRPr="00E37E53">
        <w:rPr>
          <w:color w:val="000000" w:themeColor="text1"/>
        </w:rPr>
        <w:t>Alulírott, a megbízásból a mai napon egy példányt átvettem, és aláírásommal tanúsítom, hogy a kinevezést elfogadom, valamint velem szemben a Kbt. 25. §-a szerinti összeférhetetlenségi ok, mint kizáró körülmény nem áll fenn.</w:t>
      </w:r>
    </w:p>
    <w:p w14:paraId="15284640" w14:textId="77777777" w:rsidR="00E27CAA" w:rsidRDefault="00E27CAA" w:rsidP="003834C8">
      <w:pPr>
        <w:jc w:val="both"/>
        <w:rPr>
          <w:color w:val="000000" w:themeColor="text1"/>
        </w:rPr>
      </w:pPr>
      <w:r>
        <w:rPr>
          <w:color w:val="000000" w:themeColor="text1"/>
        </w:rPr>
        <w:t xml:space="preserve">Egyben kötelezettséget vállalok arra, hogy az eljárással kapcsolatban tudomásomra </w:t>
      </w:r>
      <w:proofErr w:type="spellStart"/>
      <w:r>
        <w:rPr>
          <w:color w:val="000000" w:themeColor="text1"/>
        </w:rPr>
        <w:t>jutottakat</w:t>
      </w:r>
      <w:proofErr w:type="spellEnd"/>
      <w:r>
        <w:rPr>
          <w:color w:val="000000" w:themeColor="text1"/>
        </w:rPr>
        <w:t xml:space="preserve"> (információt, adatot) üzleti titokként kezelem, a beszerzési eljárással kapcsolatos tudomásomra jutott adatokat, tényeket, titkot megőrzőm, azt sem az eljárás befejezése előtt, sem pedig azt követően jogosulatlan személy tudomására nem hozom. Tudomással bírok az összeférhetetlenség fennállásának és a titoktartási kötelezettségem megszegésének jogkövetkezményeiről. Jelen nyilatkozatot a jogkövetkezmények ismeretében, minden befolyásolástól mentesen, saját kezűleg az alulírott helyen és napon írom alá:</w:t>
      </w:r>
    </w:p>
    <w:p w14:paraId="1F7C5BBC" w14:textId="77777777" w:rsidR="008E48B1" w:rsidRDefault="008E48B1" w:rsidP="003834C8">
      <w:pPr>
        <w:jc w:val="both"/>
        <w:rPr>
          <w:color w:val="000000" w:themeColor="text1"/>
        </w:rPr>
      </w:pPr>
    </w:p>
    <w:p w14:paraId="451BC0F8" w14:textId="77777777" w:rsidR="00E27CAA" w:rsidRDefault="00E27CAA" w:rsidP="003834C8">
      <w:pPr>
        <w:rPr>
          <w:color w:val="000000" w:themeColor="text1"/>
        </w:rPr>
      </w:pPr>
      <w:proofErr w:type="gramStart"/>
      <w:r>
        <w:rPr>
          <w:color w:val="000000" w:themeColor="text1"/>
        </w:rPr>
        <w:t>Kelt,…</w:t>
      </w:r>
      <w:proofErr w:type="gramEnd"/>
      <w:r>
        <w:rPr>
          <w:color w:val="000000" w:themeColor="text1"/>
        </w:rPr>
        <w:t>…………………………</w:t>
      </w:r>
    </w:p>
    <w:p w14:paraId="54C6BB04" w14:textId="77777777" w:rsidR="00E27CAA" w:rsidRDefault="00E27CAA" w:rsidP="003834C8">
      <w:pPr>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w:t>
      </w:r>
    </w:p>
    <w:p w14:paraId="670168E2" w14:textId="77777777" w:rsidR="00E27CAA" w:rsidRPr="00A037A8" w:rsidRDefault="00E27CAA" w:rsidP="003834C8">
      <w:pPr>
        <w:rPr>
          <w:color w:val="000000" w:themeColor="text1"/>
        </w:rPr>
      </w:pP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aláírás</w:t>
      </w:r>
    </w:p>
    <w:p w14:paraId="3C219D8A" w14:textId="77777777" w:rsidR="00E27CAA" w:rsidRDefault="00E27CAA" w:rsidP="003834C8">
      <w:pPr>
        <w:rPr>
          <w:b/>
          <w:bCs/>
          <w:color w:val="000000" w:themeColor="text1"/>
        </w:rPr>
      </w:pPr>
      <w:r w:rsidRPr="00A037A8">
        <w:rPr>
          <w:b/>
          <w:bCs/>
          <w:color w:val="000000" w:themeColor="text1"/>
        </w:rPr>
        <w:t>Név</w:t>
      </w:r>
      <w:r w:rsidRPr="00A037A8">
        <w:rPr>
          <w:b/>
          <w:bCs/>
          <w:color w:val="000000" w:themeColor="text1"/>
        </w:rPr>
        <w:tab/>
      </w:r>
      <w:r w:rsidRPr="00A037A8">
        <w:rPr>
          <w:b/>
          <w:bCs/>
          <w:color w:val="000000" w:themeColor="text1"/>
        </w:rPr>
        <w:tab/>
      </w:r>
      <w:r w:rsidRPr="00A037A8">
        <w:rPr>
          <w:b/>
          <w:bCs/>
          <w:color w:val="000000" w:themeColor="text1"/>
        </w:rPr>
        <w:tab/>
      </w:r>
      <w:r w:rsidRPr="00A037A8">
        <w:rPr>
          <w:b/>
          <w:bCs/>
          <w:color w:val="000000" w:themeColor="text1"/>
        </w:rPr>
        <w:tab/>
      </w:r>
      <w:r w:rsidRPr="00A037A8">
        <w:rPr>
          <w:b/>
          <w:bCs/>
          <w:color w:val="000000" w:themeColor="text1"/>
        </w:rPr>
        <w:tab/>
        <w:t>tagság</w:t>
      </w:r>
      <w:r w:rsidRPr="00A037A8">
        <w:rPr>
          <w:b/>
          <w:bCs/>
          <w:color w:val="000000" w:themeColor="text1"/>
        </w:rPr>
        <w:tab/>
      </w:r>
      <w:r w:rsidRPr="00A037A8">
        <w:rPr>
          <w:b/>
          <w:bCs/>
          <w:color w:val="000000" w:themeColor="text1"/>
        </w:rPr>
        <w:tab/>
      </w:r>
      <w:r w:rsidRPr="00A037A8">
        <w:rPr>
          <w:b/>
          <w:bCs/>
          <w:color w:val="000000" w:themeColor="text1"/>
        </w:rPr>
        <w:tab/>
      </w:r>
      <w:r w:rsidRPr="00A037A8">
        <w:rPr>
          <w:b/>
          <w:bCs/>
          <w:color w:val="000000" w:themeColor="text1"/>
        </w:rPr>
        <w:tab/>
      </w:r>
      <w:r w:rsidRPr="00A037A8">
        <w:rPr>
          <w:b/>
          <w:bCs/>
          <w:color w:val="000000" w:themeColor="text1"/>
        </w:rPr>
        <w:tab/>
        <w:t>aláírás</w:t>
      </w:r>
    </w:p>
    <w:p w14:paraId="70A57F23" w14:textId="77777777" w:rsidR="00E27CAA" w:rsidRDefault="00E27CAA" w:rsidP="003834C8">
      <w:pPr>
        <w:pBdr>
          <w:top w:val="single" w:sz="12" w:space="1" w:color="auto"/>
          <w:bottom w:val="single" w:sz="12" w:space="1" w:color="auto"/>
        </w:pBdr>
        <w:rPr>
          <w:color w:val="000000" w:themeColor="text1"/>
        </w:rPr>
      </w:pPr>
    </w:p>
    <w:p w14:paraId="180B50E9" w14:textId="77777777" w:rsidR="00E27CAA" w:rsidRDefault="00E27CAA" w:rsidP="003834C8">
      <w:pPr>
        <w:pBdr>
          <w:top w:val="single" w:sz="12" w:space="1" w:color="auto"/>
          <w:bottom w:val="single" w:sz="12" w:space="1" w:color="auto"/>
        </w:pBdr>
        <w:rPr>
          <w:color w:val="000000" w:themeColor="text1"/>
        </w:rPr>
      </w:pPr>
      <w:r>
        <w:rPr>
          <w:color w:val="000000" w:themeColor="text1"/>
        </w:rPr>
        <w:t xml:space="preserve">                                                                       elnök, beszerző</w:t>
      </w:r>
    </w:p>
    <w:p w14:paraId="052BC367" w14:textId="77777777" w:rsidR="00E27CAA" w:rsidRDefault="00E27CAA" w:rsidP="003834C8">
      <w:pPr>
        <w:pBdr>
          <w:bottom w:val="single" w:sz="12" w:space="1" w:color="auto"/>
          <w:between w:val="single" w:sz="12" w:space="1" w:color="auto"/>
        </w:pBdr>
        <w:rPr>
          <w:color w:val="000000" w:themeColor="text1"/>
        </w:rPr>
      </w:pPr>
      <w:r>
        <w:rPr>
          <w:color w:val="000000" w:themeColor="text1"/>
        </w:rPr>
        <w:t xml:space="preserve">                                                                       tag, beszerzés tárgya szerinti szakértelem</w:t>
      </w:r>
    </w:p>
    <w:p w14:paraId="7AF40834" w14:textId="77777777" w:rsidR="00E27CAA" w:rsidRDefault="00E27CAA" w:rsidP="003834C8">
      <w:pPr>
        <w:pBdr>
          <w:bottom w:val="single" w:sz="12" w:space="1" w:color="auto"/>
          <w:between w:val="single" w:sz="12" w:space="1" w:color="auto"/>
        </w:pBdr>
        <w:rPr>
          <w:color w:val="000000" w:themeColor="text1"/>
        </w:rPr>
      </w:pPr>
      <w:r>
        <w:rPr>
          <w:color w:val="000000" w:themeColor="text1"/>
        </w:rPr>
        <w:t xml:space="preserve">                                                                        tag, pénzügyi szakértelem</w:t>
      </w:r>
    </w:p>
    <w:p w14:paraId="7EEB9F29" w14:textId="77777777" w:rsidR="00E27CAA" w:rsidRDefault="00E27CAA" w:rsidP="003834C8">
      <w:pPr>
        <w:pBdr>
          <w:bottom w:val="single" w:sz="12" w:space="1" w:color="auto"/>
          <w:between w:val="single" w:sz="12" w:space="1" w:color="auto"/>
        </w:pBdr>
        <w:rPr>
          <w:color w:val="000000" w:themeColor="text1"/>
        </w:rPr>
      </w:pPr>
    </w:p>
    <w:p w14:paraId="7CC0536D" w14:textId="7A8007C2" w:rsidR="0000480F" w:rsidRDefault="0000480F" w:rsidP="003834C8">
      <w:pPr>
        <w:pStyle w:val="Listaszerbekezds"/>
        <w:ind w:left="408"/>
        <w:jc w:val="center"/>
        <w:rPr>
          <w:b/>
          <w:bCs/>
          <w:color w:val="000000" w:themeColor="text1"/>
        </w:rPr>
      </w:pPr>
    </w:p>
    <w:p w14:paraId="365CABAE" w14:textId="60011814" w:rsidR="0000480F" w:rsidRPr="00E21029" w:rsidRDefault="0000480F" w:rsidP="003834C8">
      <w:pPr>
        <w:rPr>
          <w:b/>
          <w:bCs/>
          <w:color w:val="000000" w:themeColor="text1"/>
        </w:rPr>
      </w:pPr>
      <w:r>
        <w:rPr>
          <w:b/>
          <w:bCs/>
          <w:color w:val="000000" w:themeColor="text1"/>
        </w:rPr>
        <w:br w:type="page"/>
      </w:r>
    </w:p>
    <w:p w14:paraId="3045D3DE" w14:textId="4F85BF6E" w:rsidR="00E27CAA" w:rsidRDefault="00E27CAA" w:rsidP="003834C8">
      <w:pPr>
        <w:pStyle w:val="Listaszerbekezds"/>
        <w:numPr>
          <w:ilvl w:val="0"/>
          <w:numId w:val="16"/>
        </w:numPr>
        <w:jc w:val="right"/>
        <w:rPr>
          <w:b/>
          <w:bCs/>
          <w:color w:val="000000" w:themeColor="text1"/>
        </w:rPr>
      </w:pPr>
      <w:r w:rsidRPr="009A667C">
        <w:rPr>
          <w:b/>
          <w:bCs/>
          <w:color w:val="000000" w:themeColor="text1"/>
        </w:rPr>
        <w:t>sz. Melléklet</w:t>
      </w:r>
    </w:p>
    <w:p w14:paraId="01DDBBC0" w14:textId="77777777" w:rsidR="00E27CAA" w:rsidRPr="009A667C" w:rsidRDefault="00E27CAA" w:rsidP="003834C8">
      <w:pPr>
        <w:pStyle w:val="Listaszerbekezds"/>
        <w:ind w:left="408"/>
        <w:jc w:val="right"/>
        <w:rPr>
          <w:b/>
          <w:bCs/>
          <w:color w:val="000000" w:themeColor="text1"/>
        </w:rPr>
      </w:pPr>
    </w:p>
    <w:p w14:paraId="32786EE5" w14:textId="77777777" w:rsidR="00E27CAA" w:rsidRDefault="00E27CAA" w:rsidP="003834C8">
      <w:pPr>
        <w:pStyle w:val="Listaszerbekezds"/>
        <w:ind w:left="408"/>
        <w:jc w:val="center"/>
        <w:rPr>
          <w:b/>
          <w:bCs/>
          <w:color w:val="000000" w:themeColor="text1"/>
        </w:rPr>
      </w:pPr>
      <w:r w:rsidRPr="009A667C">
        <w:rPr>
          <w:b/>
          <w:bCs/>
          <w:color w:val="000000" w:themeColor="text1"/>
        </w:rPr>
        <w:t>Bíráló Bizottsági jegyzőkönyv</w:t>
      </w:r>
    </w:p>
    <w:p w14:paraId="51431F3C" w14:textId="77777777" w:rsidR="00E27CAA" w:rsidRDefault="00E27CAA" w:rsidP="003834C8">
      <w:pPr>
        <w:pStyle w:val="Listaszerbekezds"/>
        <w:ind w:left="408"/>
        <w:jc w:val="center"/>
        <w:rPr>
          <w:b/>
          <w:bCs/>
          <w:color w:val="000000" w:themeColor="text1"/>
        </w:rPr>
      </w:pPr>
    </w:p>
    <w:p w14:paraId="17121BB0" w14:textId="77777777" w:rsidR="00E27CAA" w:rsidRDefault="00E27CAA" w:rsidP="003834C8">
      <w:pPr>
        <w:pStyle w:val="Listaszerbekezds"/>
        <w:ind w:left="408"/>
        <w:jc w:val="both"/>
        <w:rPr>
          <w:color w:val="000000" w:themeColor="text1"/>
        </w:rPr>
      </w:pPr>
      <w:r>
        <w:rPr>
          <w:b/>
          <w:bCs/>
          <w:color w:val="000000" w:themeColor="text1"/>
        </w:rPr>
        <w:t xml:space="preserve">Készült: </w:t>
      </w:r>
      <w:r w:rsidRPr="007A7E5F">
        <w:rPr>
          <w:color w:val="000000" w:themeColor="text1"/>
        </w:rPr>
        <w:t>20………év………</w:t>
      </w:r>
      <w:proofErr w:type="gramStart"/>
      <w:r w:rsidRPr="007A7E5F">
        <w:rPr>
          <w:color w:val="000000" w:themeColor="text1"/>
        </w:rPr>
        <w:t>…….</w:t>
      </w:r>
      <w:proofErr w:type="gramEnd"/>
      <w:r w:rsidRPr="007A7E5F">
        <w:rPr>
          <w:color w:val="000000" w:themeColor="text1"/>
        </w:rPr>
        <w:t xml:space="preserve">hó……………napján az </w:t>
      </w:r>
      <w:proofErr w:type="spellStart"/>
      <w:r w:rsidRPr="007A7E5F">
        <w:rPr>
          <w:color w:val="000000" w:themeColor="text1"/>
        </w:rPr>
        <w:t>Üllési</w:t>
      </w:r>
      <w:proofErr w:type="spellEnd"/>
      <w:r w:rsidRPr="007A7E5F">
        <w:rPr>
          <w:color w:val="000000" w:themeColor="text1"/>
        </w:rPr>
        <w:t xml:space="preserve"> Polgármesteri Hivatal hivatalos helyiségében, 6794 Üllés, Dorozsmai út 40</w:t>
      </w:r>
      <w:r>
        <w:rPr>
          <w:color w:val="000000" w:themeColor="text1"/>
        </w:rPr>
        <w:t>.</w:t>
      </w:r>
    </w:p>
    <w:p w14:paraId="2CBCEF14" w14:textId="77777777" w:rsidR="00E27CAA" w:rsidRDefault="00E27CAA" w:rsidP="003834C8">
      <w:pPr>
        <w:pStyle w:val="Listaszerbekezds"/>
        <w:ind w:left="408"/>
        <w:jc w:val="both"/>
        <w:rPr>
          <w:b/>
          <w:bCs/>
          <w:color w:val="000000" w:themeColor="text1"/>
        </w:rPr>
      </w:pPr>
    </w:p>
    <w:p w14:paraId="672C9852" w14:textId="77777777" w:rsidR="00E27CAA" w:rsidRDefault="00E27CAA" w:rsidP="003834C8">
      <w:pPr>
        <w:pStyle w:val="Listaszerbekezds"/>
        <w:ind w:left="408"/>
        <w:jc w:val="both"/>
        <w:rPr>
          <w:color w:val="000000" w:themeColor="text1"/>
        </w:rPr>
      </w:pPr>
      <w:r>
        <w:rPr>
          <w:b/>
          <w:bCs/>
          <w:color w:val="000000" w:themeColor="text1"/>
        </w:rPr>
        <w:t xml:space="preserve">Tárgy: </w:t>
      </w:r>
      <w:r w:rsidRPr="007A7E5F">
        <w:rPr>
          <w:color w:val="000000" w:themeColor="text1"/>
        </w:rPr>
        <w:t>…………………………………………………tárgyú beszerzési eljárás bírálata</w:t>
      </w:r>
    </w:p>
    <w:p w14:paraId="34DC7BA0" w14:textId="77777777" w:rsidR="00E27CAA" w:rsidRDefault="00E27CAA" w:rsidP="003834C8">
      <w:pPr>
        <w:pStyle w:val="Listaszerbekezds"/>
        <w:ind w:left="408"/>
        <w:jc w:val="both"/>
        <w:rPr>
          <w:b/>
          <w:bCs/>
          <w:color w:val="000000" w:themeColor="text1"/>
        </w:rPr>
      </w:pPr>
    </w:p>
    <w:p w14:paraId="79D8721A" w14:textId="77777777" w:rsidR="008E48B1" w:rsidRDefault="008E48B1" w:rsidP="003834C8">
      <w:pPr>
        <w:pStyle w:val="Listaszerbekezds"/>
        <w:ind w:left="408"/>
        <w:jc w:val="both"/>
        <w:rPr>
          <w:b/>
          <w:bCs/>
          <w:color w:val="000000" w:themeColor="text1"/>
        </w:rPr>
      </w:pPr>
    </w:p>
    <w:p w14:paraId="097F69F1" w14:textId="77777777" w:rsidR="00E27CAA" w:rsidRDefault="00E27CAA" w:rsidP="003834C8">
      <w:pPr>
        <w:pStyle w:val="Listaszerbekezds"/>
        <w:ind w:left="408"/>
        <w:jc w:val="both"/>
        <w:rPr>
          <w:b/>
          <w:bCs/>
          <w:color w:val="000000" w:themeColor="text1"/>
        </w:rPr>
      </w:pPr>
      <w:r>
        <w:rPr>
          <w:b/>
          <w:bCs/>
          <w:color w:val="000000" w:themeColor="text1"/>
        </w:rPr>
        <w:t>Jelen vannak:</w:t>
      </w:r>
    </w:p>
    <w:p w14:paraId="780FFA98" w14:textId="77777777" w:rsidR="00E27CAA" w:rsidRDefault="00E27CAA" w:rsidP="003834C8">
      <w:pPr>
        <w:pStyle w:val="Listaszerbekezds"/>
        <w:ind w:left="408"/>
        <w:jc w:val="both"/>
        <w:rPr>
          <w:b/>
          <w:bCs/>
          <w:color w:val="000000" w:themeColor="text1"/>
        </w:rPr>
      </w:pPr>
      <w:r>
        <w:rPr>
          <w:b/>
          <w:bCs/>
          <w:color w:val="000000" w:themeColor="text1"/>
        </w:rPr>
        <w:t>Név                                                 Tagság                                  Aláírás</w:t>
      </w:r>
    </w:p>
    <w:p w14:paraId="180D9454" w14:textId="77777777" w:rsidR="00E27CAA" w:rsidRDefault="00E27CAA" w:rsidP="003834C8">
      <w:pPr>
        <w:pStyle w:val="Listaszerbekezds"/>
        <w:ind w:left="408"/>
        <w:jc w:val="both"/>
        <w:rPr>
          <w:b/>
          <w:bCs/>
          <w:color w:val="000000" w:themeColor="text1"/>
        </w:rPr>
      </w:pPr>
    </w:p>
    <w:p w14:paraId="5C001EC6" w14:textId="77777777" w:rsidR="00E27CAA" w:rsidRPr="007A7E5F" w:rsidRDefault="00E27CAA" w:rsidP="003834C8">
      <w:pPr>
        <w:pStyle w:val="Listaszerbekezds"/>
        <w:ind w:left="408"/>
        <w:jc w:val="both"/>
        <w:rPr>
          <w:color w:val="000000" w:themeColor="text1"/>
        </w:rPr>
      </w:pPr>
      <w:r w:rsidRPr="007A7E5F">
        <w:rPr>
          <w:color w:val="000000" w:themeColor="text1"/>
        </w:rPr>
        <w:t>…………………………………elnök, beszerző ……………………………………….</w:t>
      </w:r>
    </w:p>
    <w:p w14:paraId="0BA97DFB" w14:textId="77777777" w:rsidR="00E27CAA" w:rsidRPr="007A7E5F" w:rsidRDefault="00E27CAA" w:rsidP="003834C8">
      <w:pPr>
        <w:pStyle w:val="Listaszerbekezds"/>
        <w:ind w:left="408"/>
        <w:jc w:val="both"/>
        <w:rPr>
          <w:color w:val="000000" w:themeColor="text1"/>
        </w:rPr>
      </w:pPr>
    </w:p>
    <w:p w14:paraId="0052B6D1" w14:textId="77777777" w:rsidR="00E27CAA" w:rsidRPr="007A7E5F" w:rsidRDefault="00E27CAA" w:rsidP="003834C8">
      <w:pPr>
        <w:pStyle w:val="Listaszerbekezds"/>
        <w:ind w:left="408"/>
        <w:jc w:val="both"/>
        <w:rPr>
          <w:color w:val="000000" w:themeColor="text1"/>
        </w:rPr>
      </w:pPr>
      <w:r w:rsidRPr="007A7E5F">
        <w:rPr>
          <w:color w:val="000000" w:themeColor="text1"/>
        </w:rPr>
        <w:t xml:space="preserve">…………………………………tag, beszerzés tárgya </w:t>
      </w:r>
      <w:proofErr w:type="gramStart"/>
      <w:r w:rsidRPr="007A7E5F">
        <w:rPr>
          <w:color w:val="000000" w:themeColor="text1"/>
        </w:rPr>
        <w:t>szerinti  …</w:t>
      </w:r>
      <w:proofErr w:type="gramEnd"/>
      <w:r w:rsidRPr="007A7E5F">
        <w:rPr>
          <w:color w:val="000000" w:themeColor="text1"/>
        </w:rPr>
        <w:t>………………</w:t>
      </w:r>
      <w:proofErr w:type="gramStart"/>
      <w:r w:rsidRPr="007A7E5F">
        <w:rPr>
          <w:color w:val="000000" w:themeColor="text1"/>
        </w:rPr>
        <w:t>…….</w:t>
      </w:r>
      <w:proofErr w:type="gramEnd"/>
      <w:r>
        <w:rPr>
          <w:color w:val="000000" w:themeColor="text1"/>
        </w:rPr>
        <w:t>.</w:t>
      </w:r>
    </w:p>
    <w:p w14:paraId="003C1EFC" w14:textId="77777777" w:rsidR="00E27CAA" w:rsidRPr="007A7E5F" w:rsidRDefault="00E27CAA" w:rsidP="003834C8">
      <w:pPr>
        <w:pStyle w:val="Listaszerbekezds"/>
        <w:ind w:left="408"/>
        <w:jc w:val="both"/>
        <w:rPr>
          <w:color w:val="000000" w:themeColor="text1"/>
        </w:rPr>
      </w:pPr>
      <w:r w:rsidRPr="007A7E5F">
        <w:rPr>
          <w:color w:val="000000" w:themeColor="text1"/>
        </w:rPr>
        <w:t xml:space="preserve">                                                     szakértelem</w:t>
      </w:r>
    </w:p>
    <w:p w14:paraId="1D7D5FB9" w14:textId="77777777" w:rsidR="00E27CAA" w:rsidRPr="007A7E5F" w:rsidRDefault="00E27CAA" w:rsidP="003834C8">
      <w:pPr>
        <w:pStyle w:val="Listaszerbekezds"/>
        <w:ind w:left="408"/>
        <w:jc w:val="both"/>
        <w:rPr>
          <w:color w:val="000000" w:themeColor="text1"/>
        </w:rPr>
      </w:pPr>
      <w:r w:rsidRPr="007A7E5F">
        <w:rPr>
          <w:color w:val="000000" w:themeColor="text1"/>
        </w:rPr>
        <w:t>…………………………………tag, pénzügyi szakértelem ……………………………</w:t>
      </w:r>
    </w:p>
    <w:p w14:paraId="6DCE0A91" w14:textId="77777777" w:rsidR="00E27CAA" w:rsidRPr="007A7E5F" w:rsidRDefault="00E27CAA" w:rsidP="003834C8">
      <w:pPr>
        <w:pStyle w:val="Listaszerbekezds"/>
        <w:ind w:left="408"/>
        <w:jc w:val="both"/>
        <w:rPr>
          <w:color w:val="000000" w:themeColor="text1"/>
        </w:rPr>
      </w:pPr>
    </w:p>
    <w:p w14:paraId="14785713" w14:textId="77777777" w:rsidR="00E27CAA" w:rsidRDefault="00E27CAA" w:rsidP="003834C8">
      <w:pPr>
        <w:pStyle w:val="Listaszerbekezds"/>
        <w:ind w:left="408"/>
        <w:jc w:val="both"/>
        <w:rPr>
          <w:color w:val="000000" w:themeColor="text1"/>
        </w:rPr>
      </w:pPr>
      <w:r w:rsidRPr="007A7E5F">
        <w:rPr>
          <w:color w:val="000000" w:themeColor="text1"/>
        </w:rPr>
        <w:t>20…</w:t>
      </w:r>
      <w:r>
        <w:rPr>
          <w:color w:val="000000" w:themeColor="text1"/>
        </w:rPr>
        <w:t xml:space="preserve">…, </w:t>
      </w:r>
      <w:proofErr w:type="gramStart"/>
      <w:r>
        <w:rPr>
          <w:color w:val="000000" w:themeColor="text1"/>
        </w:rPr>
        <w:t>…….</w:t>
      </w:r>
      <w:proofErr w:type="gramEnd"/>
      <w:r>
        <w:rPr>
          <w:color w:val="000000" w:themeColor="text1"/>
        </w:rPr>
        <w:t>.hónap………napján ajánlattételi felhívást küldött Ajánlatkérő az alábbi gazdasági szereplőknek:</w:t>
      </w:r>
    </w:p>
    <w:p w14:paraId="7856C585" w14:textId="77777777" w:rsidR="008E48B1" w:rsidRDefault="008E48B1" w:rsidP="003834C8">
      <w:pPr>
        <w:pStyle w:val="Listaszerbekezds"/>
        <w:ind w:left="408"/>
        <w:jc w:val="both"/>
        <w:rPr>
          <w:color w:val="000000" w:themeColor="text1"/>
        </w:rPr>
      </w:pPr>
    </w:p>
    <w:p w14:paraId="67B12F78" w14:textId="77777777" w:rsidR="00E27CAA" w:rsidRDefault="00E27CAA" w:rsidP="003834C8">
      <w:pPr>
        <w:pStyle w:val="Listaszerbekezds"/>
        <w:ind w:left="408"/>
        <w:jc w:val="both"/>
        <w:rPr>
          <w:color w:val="000000" w:themeColor="text1"/>
        </w:rPr>
      </w:pPr>
      <w:r>
        <w:rPr>
          <w:color w:val="000000" w:themeColor="text1"/>
        </w:rPr>
        <w:t>Ssz.                    Gazdasági szereplő neve                      Székhelye                  Adószáma</w:t>
      </w:r>
    </w:p>
    <w:p w14:paraId="1376F7F2" w14:textId="77777777" w:rsidR="00E27CAA" w:rsidRDefault="00E27CAA" w:rsidP="003834C8">
      <w:pPr>
        <w:pStyle w:val="Listaszerbekezds"/>
        <w:pBdr>
          <w:top w:val="single" w:sz="12" w:space="1" w:color="auto"/>
          <w:bottom w:val="single" w:sz="12" w:space="1" w:color="auto"/>
        </w:pBdr>
        <w:ind w:left="408"/>
        <w:jc w:val="both"/>
        <w:rPr>
          <w:color w:val="000000" w:themeColor="text1"/>
        </w:rPr>
      </w:pPr>
    </w:p>
    <w:p w14:paraId="5612C139" w14:textId="77777777" w:rsidR="00E27CAA" w:rsidRDefault="00E27CAA" w:rsidP="003834C8">
      <w:pPr>
        <w:pStyle w:val="Listaszerbekezds"/>
        <w:pBdr>
          <w:bottom w:val="single" w:sz="12" w:space="1" w:color="auto"/>
          <w:between w:val="single" w:sz="12" w:space="1" w:color="auto"/>
        </w:pBdr>
        <w:ind w:left="408"/>
        <w:jc w:val="both"/>
        <w:rPr>
          <w:color w:val="000000" w:themeColor="text1"/>
        </w:rPr>
      </w:pPr>
    </w:p>
    <w:p w14:paraId="288B9E65" w14:textId="77777777" w:rsidR="00E27CAA" w:rsidRDefault="00E27CAA" w:rsidP="003834C8">
      <w:pPr>
        <w:pStyle w:val="Listaszerbekezds"/>
        <w:pBdr>
          <w:bottom w:val="single" w:sz="12" w:space="1" w:color="auto"/>
          <w:between w:val="single" w:sz="12" w:space="1" w:color="auto"/>
        </w:pBdr>
        <w:ind w:left="408"/>
        <w:jc w:val="both"/>
        <w:rPr>
          <w:color w:val="000000" w:themeColor="text1"/>
        </w:rPr>
      </w:pPr>
    </w:p>
    <w:p w14:paraId="0F4857BE" w14:textId="77777777" w:rsidR="00E27CAA" w:rsidRDefault="00E27CAA" w:rsidP="003834C8">
      <w:pPr>
        <w:pStyle w:val="Listaszerbekezds"/>
        <w:pBdr>
          <w:bottom w:val="single" w:sz="12" w:space="1" w:color="auto"/>
          <w:between w:val="single" w:sz="12" w:space="1" w:color="auto"/>
        </w:pBdr>
        <w:ind w:left="408"/>
        <w:jc w:val="both"/>
        <w:rPr>
          <w:color w:val="000000" w:themeColor="text1"/>
        </w:rPr>
      </w:pPr>
    </w:p>
    <w:p w14:paraId="655ADFB3" w14:textId="77777777" w:rsidR="00E27CAA" w:rsidRDefault="00E27CAA" w:rsidP="003834C8">
      <w:pPr>
        <w:pStyle w:val="Listaszerbekezds"/>
        <w:ind w:left="408"/>
        <w:jc w:val="both"/>
        <w:rPr>
          <w:color w:val="000000" w:themeColor="text1"/>
        </w:rPr>
      </w:pPr>
    </w:p>
    <w:p w14:paraId="6A44C166" w14:textId="77777777" w:rsidR="00E27CAA" w:rsidRDefault="00E27CAA" w:rsidP="003834C8">
      <w:pPr>
        <w:pStyle w:val="Listaszerbekezds"/>
        <w:ind w:left="408"/>
        <w:jc w:val="both"/>
        <w:rPr>
          <w:color w:val="000000" w:themeColor="text1"/>
        </w:rPr>
      </w:pPr>
      <w:r>
        <w:rPr>
          <w:color w:val="000000" w:themeColor="text1"/>
        </w:rPr>
        <w:t>Az ajánlattételi felhívásra az alábbi gazdasági szereplők nyújtotta be ajánlatot határidőben az alábbi tartalommal:</w:t>
      </w:r>
    </w:p>
    <w:p w14:paraId="6ABC4B0E" w14:textId="77777777" w:rsidR="00E27CAA" w:rsidRDefault="00E27CAA" w:rsidP="003834C8">
      <w:pPr>
        <w:pStyle w:val="Listaszerbekezds"/>
        <w:ind w:left="408"/>
        <w:jc w:val="both"/>
        <w:rPr>
          <w:color w:val="000000" w:themeColor="text1"/>
        </w:rPr>
      </w:pPr>
      <w:r>
        <w:rPr>
          <w:color w:val="000000" w:themeColor="text1"/>
        </w:rPr>
        <w:t>Ssz.                    Gazdasági szereplő neve                      Székhelye                  Megajánlás</w:t>
      </w:r>
    </w:p>
    <w:p w14:paraId="54985298" w14:textId="77777777" w:rsidR="00E27CAA" w:rsidRDefault="00E27CAA" w:rsidP="003834C8">
      <w:pPr>
        <w:pStyle w:val="Listaszerbekezds"/>
        <w:pBdr>
          <w:top w:val="single" w:sz="12" w:space="1" w:color="auto"/>
          <w:bottom w:val="single" w:sz="12" w:space="1" w:color="auto"/>
        </w:pBdr>
        <w:ind w:left="408"/>
        <w:jc w:val="both"/>
        <w:rPr>
          <w:color w:val="000000" w:themeColor="text1"/>
        </w:rPr>
      </w:pPr>
    </w:p>
    <w:p w14:paraId="72A56A61" w14:textId="77777777" w:rsidR="00E27CAA" w:rsidRDefault="00E27CAA" w:rsidP="003834C8">
      <w:pPr>
        <w:pStyle w:val="Listaszerbekezds"/>
        <w:pBdr>
          <w:bottom w:val="single" w:sz="12" w:space="1" w:color="auto"/>
          <w:between w:val="single" w:sz="12" w:space="1" w:color="auto"/>
        </w:pBdr>
        <w:ind w:left="408"/>
        <w:jc w:val="both"/>
        <w:rPr>
          <w:color w:val="000000" w:themeColor="text1"/>
        </w:rPr>
      </w:pPr>
    </w:p>
    <w:p w14:paraId="4EEF1149" w14:textId="77777777" w:rsidR="00E27CAA" w:rsidRDefault="00E27CAA" w:rsidP="003834C8">
      <w:pPr>
        <w:pStyle w:val="Listaszerbekezds"/>
        <w:pBdr>
          <w:bottom w:val="single" w:sz="12" w:space="1" w:color="auto"/>
          <w:between w:val="single" w:sz="12" w:space="1" w:color="auto"/>
        </w:pBdr>
        <w:ind w:left="408"/>
        <w:jc w:val="both"/>
        <w:rPr>
          <w:color w:val="000000" w:themeColor="text1"/>
        </w:rPr>
      </w:pPr>
    </w:p>
    <w:p w14:paraId="4476F5B6" w14:textId="77777777" w:rsidR="00E27CAA" w:rsidRDefault="00E27CAA" w:rsidP="003834C8">
      <w:pPr>
        <w:pStyle w:val="Listaszerbekezds"/>
        <w:pBdr>
          <w:bottom w:val="single" w:sz="12" w:space="1" w:color="auto"/>
          <w:between w:val="single" w:sz="12" w:space="1" w:color="auto"/>
        </w:pBdr>
        <w:ind w:left="408"/>
        <w:jc w:val="both"/>
        <w:rPr>
          <w:color w:val="000000" w:themeColor="text1"/>
        </w:rPr>
      </w:pPr>
    </w:p>
    <w:p w14:paraId="22BD18F1" w14:textId="77777777" w:rsidR="00E27CAA" w:rsidRDefault="00E27CAA" w:rsidP="003834C8">
      <w:pPr>
        <w:pStyle w:val="Listaszerbekezds"/>
        <w:ind w:left="408"/>
        <w:jc w:val="both"/>
        <w:rPr>
          <w:color w:val="000000" w:themeColor="text1"/>
        </w:rPr>
      </w:pPr>
    </w:p>
    <w:p w14:paraId="4B729683" w14:textId="77777777" w:rsidR="00E27CAA" w:rsidRDefault="00E27CAA" w:rsidP="003834C8">
      <w:pPr>
        <w:pStyle w:val="Listaszerbekezds"/>
        <w:ind w:left="408"/>
        <w:jc w:val="both"/>
        <w:rPr>
          <w:color w:val="000000" w:themeColor="text1"/>
        </w:rPr>
      </w:pPr>
      <w:r>
        <w:rPr>
          <w:color w:val="000000" w:themeColor="text1"/>
        </w:rPr>
        <w:t>A Bíráló Bizottság az árajánlatokat megvizsgálta összehasonlította és egybehangzóan meghozta az alábbi döntési javaslatot:</w:t>
      </w:r>
    </w:p>
    <w:p w14:paraId="06050BF1" w14:textId="77777777" w:rsidR="00E27CAA" w:rsidRDefault="00E27CAA" w:rsidP="003834C8">
      <w:pPr>
        <w:pStyle w:val="Listaszerbekezds"/>
        <w:ind w:left="408"/>
        <w:jc w:val="both"/>
        <w:rPr>
          <w:color w:val="000000" w:themeColor="text1"/>
        </w:rPr>
      </w:pPr>
      <w:r>
        <w:rPr>
          <w:color w:val="000000" w:themeColor="text1"/>
        </w:rPr>
        <w:t>A ……………………………………tárgyú beszerzési eljárás eredményes/eredménytelen.</w:t>
      </w:r>
    </w:p>
    <w:p w14:paraId="0AA7C2B1" w14:textId="77777777" w:rsidR="00E27CAA" w:rsidRDefault="00E27CAA" w:rsidP="003834C8">
      <w:pPr>
        <w:pStyle w:val="Listaszerbekezds"/>
        <w:ind w:left="408"/>
        <w:jc w:val="both"/>
        <w:rPr>
          <w:color w:val="000000" w:themeColor="text1"/>
        </w:rPr>
      </w:pPr>
    </w:p>
    <w:p w14:paraId="60E4C53C" w14:textId="77777777" w:rsidR="00E27CAA" w:rsidRDefault="00E27CAA" w:rsidP="003834C8">
      <w:pPr>
        <w:pStyle w:val="Listaszerbekezds"/>
        <w:ind w:left="408"/>
        <w:jc w:val="both"/>
        <w:rPr>
          <w:color w:val="000000" w:themeColor="text1"/>
        </w:rPr>
      </w:pPr>
      <w:r>
        <w:rPr>
          <w:color w:val="000000" w:themeColor="text1"/>
        </w:rPr>
        <w:t xml:space="preserve">Az eljárásban a felhívásnak mindenben megfelelő </w:t>
      </w:r>
      <w:r w:rsidRPr="008E3F98">
        <w:rPr>
          <w:b/>
          <w:bCs/>
          <w:color w:val="000000" w:themeColor="text1"/>
        </w:rPr>
        <w:t>érvényes ajánlatot</w:t>
      </w:r>
      <w:r>
        <w:rPr>
          <w:color w:val="000000" w:themeColor="text1"/>
        </w:rPr>
        <w:t xml:space="preserve"> tett:</w:t>
      </w:r>
    </w:p>
    <w:p w14:paraId="503B3DA8" w14:textId="77777777" w:rsidR="008E48B1" w:rsidRPr="007A7E5F" w:rsidRDefault="008E48B1" w:rsidP="003834C8">
      <w:pPr>
        <w:pStyle w:val="Listaszerbekezds"/>
        <w:ind w:left="408"/>
        <w:jc w:val="both"/>
        <w:rPr>
          <w:color w:val="000000" w:themeColor="text1"/>
        </w:rPr>
      </w:pPr>
    </w:p>
    <w:p w14:paraId="436F6CD5" w14:textId="77777777" w:rsidR="00E27CAA" w:rsidRDefault="00E27CAA" w:rsidP="003834C8">
      <w:pPr>
        <w:pStyle w:val="Listaszerbekezds"/>
        <w:ind w:left="408"/>
        <w:jc w:val="both"/>
        <w:rPr>
          <w:color w:val="000000" w:themeColor="text1"/>
        </w:rPr>
      </w:pPr>
      <w:r>
        <w:rPr>
          <w:color w:val="000000" w:themeColor="text1"/>
        </w:rPr>
        <w:t>Ssz.                    Gazdasági szereplő neve                      Székhelye                  Adószáma</w:t>
      </w:r>
    </w:p>
    <w:p w14:paraId="24AEFFA5" w14:textId="77777777" w:rsidR="00E27CAA" w:rsidRDefault="00E27CAA" w:rsidP="003834C8">
      <w:pPr>
        <w:pStyle w:val="Listaszerbekezds"/>
        <w:pBdr>
          <w:top w:val="single" w:sz="12" w:space="1" w:color="auto"/>
          <w:bottom w:val="single" w:sz="12" w:space="1" w:color="auto"/>
        </w:pBdr>
        <w:ind w:left="408"/>
        <w:jc w:val="both"/>
        <w:rPr>
          <w:color w:val="000000" w:themeColor="text1"/>
        </w:rPr>
      </w:pPr>
    </w:p>
    <w:p w14:paraId="689235BB" w14:textId="77777777" w:rsidR="00E27CAA" w:rsidRDefault="00E27CAA" w:rsidP="003834C8">
      <w:pPr>
        <w:pStyle w:val="Listaszerbekezds"/>
        <w:pBdr>
          <w:bottom w:val="single" w:sz="12" w:space="1" w:color="auto"/>
          <w:between w:val="single" w:sz="12" w:space="1" w:color="auto"/>
        </w:pBdr>
        <w:ind w:left="408"/>
        <w:jc w:val="both"/>
        <w:rPr>
          <w:color w:val="000000" w:themeColor="text1"/>
        </w:rPr>
      </w:pPr>
    </w:p>
    <w:p w14:paraId="4C242A23" w14:textId="77777777" w:rsidR="00E27CAA" w:rsidRDefault="00E27CAA" w:rsidP="003834C8">
      <w:pPr>
        <w:pStyle w:val="Listaszerbekezds"/>
        <w:pBdr>
          <w:bottom w:val="single" w:sz="12" w:space="1" w:color="auto"/>
          <w:between w:val="single" w:sz="12" w:space="1" w:color="auto"/>
        </w:pBdr>
        <w:ind w:left="408"/>
        <w:jc w:val="both"/>
        <w:rPr>
          <w:color w:val="000000" w:themeColor="text1"/>
        </w:rPr>
      </w:pPr>
    </w:p>
    <w:p w14:paraId="22716D70" w14:textId="77777777" w:rsidR="00E27CAA" w:rsidRDefault="00E27CAA" w:rsidP="003834C8">
      <w:pPr>
        <w:pStyle w:val="Listaszerbekezds"/>
        <w:pBdr>
          <w:bottom w:val="single" w:sz="12" w:space="1" w:color="auto"/>
          <w:between w:val="single" w:sz="12" w:space="1" w:color="auto"/>
        </w:pBdr>
        <w:ind w:left="408"/>
        <w:jc w:val="both"/>
        <w:rPr>
          <w:color w:val="000000" w:themeColor="text1"/>
        </w:rPr>
      </w:pPr>
    </w:p>
    <w:p w14:paraId="5F05AE2F" w14:textId="77777777" w:rsidR="008E48B1" w:rsidRDefault="008E48B1" w:rsidP="003834C8">
      <w:pPr>
        <w:rPr>
          <w:color w:val="000000" w:themeColor="text1"/>
        </w:rPr>
      </w:pPr>
    </w:p>
    <w:p w14:paraId="74802AAA" w14:textId="33E47913" w:rsidR="00E27CAA" w:rsidRPr="008E3F98" w:rsidRDefault="00E27CAA" w:rsidP="003834C8">
      <w:pPr>
        <w:rPr>
          <w:color w:val="000000" w:themeColor="text1"/>
        </w:rPr>
      </w:pPr>
      <w:r w:rsidRPr="008E3F98">
        <w:rPr>
          <w:color w:val="000000" w:themeColor="text1"/>
        </w:rPr>
        <w:t xml:space="preserve">Az eljárásban </w:t>
      </w:r>
      <w:r w:rsidRPr="008E3F98">
        <w:rPr>
          <w:b/>
          <w:bCs/>
          <w:color w:val="000000" w:themeColor="text1"/>
        </w:rPr>
        <w:t>érvénytelen ajánlat</w:t>
      </w:r>
      <w:r w:rsidRPr="008E3F98">
        <w:rPr>
          <w:color w:val="000000" w:themeColor="text1"/>
        </w:rPr>
        <w:t>ot tett:</w:t>
      </w:r>
    </w:p>
    <w:p w14:paraId="75A5A749" w14:textId="77777777" w:rsidR="008E48B1" w:rsidRDefault="008E48B1" w:rsidP="003834C8">
      <w:pPr>
        <w:jc w:val="both"/>
        <w:rPr>
          <w:color w:val="000000" w:themeColor="text1"/>
        </w:rPr>
      </w:pPr>
    </w:p>
    <w:p w14:paraId="73F1B8CF" w14:textId="7E8CABBF" w:rsidR="00E27CAA" w:rsidRPr="008E3F98" w:rsidRDefault="00E27CAA" w:rsidP="003834C8">
      <w:pPr>
        <w:jc w:val="both"/>
        <w:rPr>
          <w:color w:val="000000" w:themeColor="text1"/>
        </w:rPr>
      </w:pPr>
      <w:r w:rsidRPr="008E3F98">
        <w:rPr>
          <w:color w:val="000000" w:themeColor="text1"/>
        </w:rPr>
        <w:t>Ssz.                    Gazdasági szereplő neve                      Székhelye                  Adószáma</w:t>
      </w:r>
    </w:p>
    <w:p w14:paraId="1B4BE38C" w14:textId="77777777" w:rsidR="00E27CAA" w:rsidRDefault="00E27CAA" w:rsidP="003834C8">
      <w:pPr>
        <w:pStyle w:val="Listaszerbekezds"/>
        <w:pBdr>
          <w:top w:val="single" w:sz="12" w:space="1" w:color="auto"/>
          <w:bottom w:val="single" w:sz="12" w:space="1" w:color="auto"/>
        </w:pBdr>
        <w:ind w:left="142" w:hanging="142"/>
        <w:jc w:val="both"/>
        <w:rPr>
          <w:color w:val="000000" w:themeColor="text1"/>
        </w:rPr>
      </w:pPr>
    </w:p>
    <w:p w14:paraId="49653F8F" w14:textId="77777777" w:rsidR="00E27CAA" w:rsidRDefault="00E27CAA" w:rsidP="003834C8">
      <w:pPr>
        <w:pStyle w:val="Listaszerbekezds"/>
        <w:pBdr>
          <w:bottom w:val="single" w:sz="12" w:space="1" w:color="auto"/>
          <w:between w:val="single" w:sz="12" w:space="1" w:color="auto"/>
        </w:pBdr>
        <w:ind w:left="142" w:hanging="142"/>
        <w:jc w:val="both"/>
        <w:rPr>
          <w:color w:val="000000" w:themeColor="text1"/>
        </w:rPr>
      </w:pPr>
    </w:p>
    <w:p w14:paraId="4C4438A6" w14:textId="77777777" w:rsidR="00E27CAA" w:rsidRDefault="00E27CAA" w:rsidP="003834C8">
      <w:pPr>
        <w:pStyle w:val="Listaszerbekezds"/>
        <w:pBdr>
          <w:bottom w:val="single" w:sz="12" w:space="1" w:color="auto"/>
          <w:between w:val="single" w:sz="12" w:space="1" w:color="auto"/>
        </w:pBdr>
        <w:ind w:left="142" w:hanging="142"/>
        <w:jc w:val="both"/>
        <w:rPr>
          <w:color w:val="000000" w:themeColor="text1"/>
        </w:rPr>
      </w:pPr>
    </w:p>
    <w:p w14:paraId="068619A8" w14:textId="77777777" w:rsidR="008E48B1" w:rsidRDefault="008E48B1" w:rsidP="003834C8">
      <w:pPr>
        <w:pStyle w:val="Listaszerbekezds"/>
        <w:pBdr>
          <w:bottom w:val="single" w:sz="12" w:space="1" w:color="auto"/>
          <w:between w:val="single" w:sz="12" w:space="1" w:color="auto"/>
        </w:pBdr>
        <w:ind w:left="142" w:hanging="142"/>
        <w:jc w:val="both"/>
        <w:rPr>
          <w:color w:val="000000" w:themeColor="text1"/>
        </w:rPr>
      </w:pPr>
    </w:p>
    <w:p w14:paraId="5B3AEC6B" w14:textId="77777777" w:rsidR="008E48B1" w:rsidRDefault="008E48B1" w:rsidP="003834C8">
      <w:pPr>
        <w:pStyle w:val="NormlWeb"/>
        <w:spacing w:before="0" w:beforeAutospacing="0" w:after="0" w:afterAutospacing="0"/>
        <w:ind w:firstLine="48"/>
        <w:jc w:val="both"/>
        <w:rPr>
          <w:color w:val="000000" w:themeColor="text1"/>
        </w:rPr>
      </w:pPr>
    </w:p>
    <w:p w14:paraId="1A89CD40" w14:textId="6192E3D2" w:rsidR="00E27CAA" w:rsidRDefault="00E27CAA" w:rsidP="003834C8">
      <w:pPr>
        <w:pStyle w:val="NormlWeb"/>
        <w:spacing w:before="0" w:beforeAutospacing="0" w:after="0" w:afterAutospacing="0"/>
        <w:ind w:firstLine="48"/>
        <w:jc w:val="both"/>
        <w:rPr>
          <w:color w:val="000000" w:themeColor="text1"/>
        </w:rPr>
      </w:pPr>
      <w:r>
        <w:rPr>
          <w:color w:val="000000" w:themeColor="text1"/>
        </w:rPr>
        <w:t>A Bíráló Bizottság az eljárás nyertes ajánlattevőjeként javasolja kihirdetni:</w:t>
      </w:r>
    </w:p>
    <w:p w14:paraId="3393D735" w14:textId="77777777" w:rsidR="00E27CAA" w:rsidRDefault="00E27CAA" w:rsidP="003834C8">
      <w:pPr>
        <w:jc w:val="both"/>
        <w:rPr>
          <w:color w:val="000000" w:themeColor="text1"/>
        </w:rPr>
      </w:pPr>
    </w:p>
    <w:p w14:paraId="49B3E69E" w14:textId="77777777" w:rsidR="00E27CAA" w:rsidRPr="008E3F98" w:rsidRDefault="00E27CAA" w:rsidP="003834C8">
      <w:pPr>
        <w:jc w:val="both"/>
        <w:rPr>
          <w:color w:val="000000" w:themeColor="text1"/>
        </w:rPr>
      </w:pPr>
      <w:bookmarkStart w:id="0" w:name="_Hlk216687006"/>
      <w:r w:rsidRPr="008E3F98">
        <w:rPr>
          <w:color w:val="000000" w:themeColor="text1"/>
        </w:rPr>
        <w:t xml:space="preserve"> Gazdasági szereplő neve            Székhelye                  Adószáma</w:t>
      </w:r>
      <w:r>
        <w:rPr>
          <w:color w:val="000000" w:themeColor="text1"/>
        </w:rPr>
        <w:t xml:space="preserve">                     Megajánlás</w:t>
      </w:r>
    </w:p>
    <w:bookmarkEnd w:id="0"/>
    <w:p w14:paraId="15A3177D" w14:textId="77777777" w:rsidR="00E27CAA" w:rsidRDefault="00E27CAA" w:rsidP="003834C8">
      <w:pPr>
        <w:pStyle w:val="Listaszerbekezds"/>
        <w:pBdr>
          <w:top w:val="single" w:sz="12" w:space="1" w:color="auto"/>
          <w:bottom w:val="single" w:sz="12" w:space="1" w:color="auto"/>
        </w:pBdr>
        <w:ind w:left="142" w:hanging="142"/>
        <w:jc w:val="both"/>
        <w:rPr>
          <w:color w:val="000000" w:themeColor="text1"/>
        </w:rPr>
      </w:pPr>
    </w:p>
    <w:p w14:paraId="2CC8D2F4" w14:textId="77777777" w:rsidR="00E27CAA" w:rsidRDefault="00E27CAA" w:rsidP="003834C8">
      <w:pPr>
        <w:rPr>
          <w:color w:val="000000" w:themeColor="text1"/>
        </w:rPr>
      </w:pPr>
    </w:p>
    <w:p w14:paraId="40CB0883" w14:textId="77777777" w:rsidR="008E48B1" w:rsidRDefault="008E48B1" w:rsidP="003834C8">
      <w:pPr>
        <w:rPr>
          <w:color w:val="000000" w:themeColor="text1"/>
        </w:rPr>
      </w:pPr>
    </w:p>
    <w:p w14:paraId="2F51AB7D" w14:textId="6F0F80BF" w:rsidR="00E27CAA" w:rsidRDefault="00E27CAA" w:rsidP="003834C8">
      <w:pPr>
        <w:rPr>
          <w:color w:val="000000" w:themeColor="text1"/>
        </w:rPr>
      </w:pPr>
      <w:r w:rsidRPr="008E3F98">
        <w:rPr>
          <w:color w:val="000000" w:themeColor="text1"/>
        </w:rPr>
        <w:t>Kelt, ………………………………………………</w:t>
      </w:r>
    </w:p>
    <w:p w14:paraId="6B2CB3DF" w14:textId="77777777" w:rsidR="00E27CAA" w:rsidRDefault="00E27CAA" w:rsidP="003834C8">
      <w:pPr>
        <w:rPr>
          <w:color w:val="000000" w:themeColor="text1"/>
        </w:rPr>
      </w:pPr>
    </w:p>
    <w:p w14:paraId="2CFD6D92" w14:textId="77777777" w:rsidR="00E27CAA" w:rsidRDefault="00E27CAA" w:rsidP="003834C8">
      <w:pPr>
        <w:jc w:val="center"/>
        <w:rPr>
          <w:b/>
          <w:bCs/>
          <w:color w:val="000000" w:themeColor="text1"/>
        </w:rPr>
      </w:pPr>
      <w:r w:rsidRPr="00B913DC">
        <w:rPr>
          <w:b/>
          <w:bCs/>
          <w:color w:val="000000" w:themeColor="text1"/>
        </w:rPr>
        <w:t>Dönté</w:t>
      </w:r>
      <w:r>
        <w:rPr>
          <w:b/>
          <w:bCs/>
          <w:color w:val="000000" w:themeColor="text1"/>
        </w:rPr>
        <w:t>s</w:t>
      </w:r>
    </w:p>
    <w:p w14:paraId="03974EFC" w14:textId="77777777" w:rsidR="008E48B1" w:rsidRDefault="008E48B1" w:rsidP="003834C8">
      <w:pPr>
        <w:jc w:val="center"/>
        <w:rPr>
          <w:b/>
          <w:bCs/>
          <w:color w:val="000000" w:themeColor="text1"/>
        </w:rPr>
      </w:pPr>
    </w:p>
    <w:p w14:paraId="116141C0" w14:textId="77777777" w:rsidR="00E27CAA" w:rsidRDefault="00E27CAA" w:rsidP="003834C8">
      <w:pPr>
        <w:jc w:val="both"/>
        <w:rPr>
          <w:color w:val="000000" w:themeColor="text1"/>
        </w:rPr>
      </w:pPr>
      <w:r w:rsidRPr="00164F8A">
        <w:rPr>
          <w:color w:val="000000" w:themeColor="text1"/>
        </w:rPr>
        <w:t>A………………………………………</w:t>
      </w:r>
      <w:r>
        <w:rPr>
          <w:color w:val="000000" w:themeColor="text1"/>
        </w:rPr>
        <w:t>…………………………………</w:t>
      </w:r>
      <w:r w:rsidRPr="00164F8A">
        <w:rPr>
          <w:color w:val="000000" w:themeColor="text1"/>
        </w:rPr>
        <w:t>Üllés Nagyközségi Önkormányzat/</w:t>
      </w:r>
      <w:proofErr w:type="spellStart"/>
      <w:r w:rsidRPr="00164F8A">
        <w:rPr>
          <w:color w:val="000000" w:themeColor="text1"/>
        </w:rPr>
        <w:t>Üllési</w:t>
      </w:r>
      <w:proofErr w:type="spellEnd"/>
      <w:r w:rsidRPr="00164F8A">
        <w:rPr>
          <w:color w:val="000000" w:themeColor="text1"/>
        </w:rPr>
        <w:t xml:space="preserve"> </w:t>
      </w:r>
      <w:proofErr w:type="gramStart"/>
      <w:r w:rsidRPr="00164F8A">
        <w:rPr>
          <w:color w:val="000000" w:themeColor="text1"/>
        </w:rPr>
        <w:t>Polgármesteri  Hivatal</w:t>
      </w:r>
      <w:proofErr w:type="gramEnd"/>
      <w:r>
        <w:rPr>
          <w:color w:val="000000" w:themeColor="text1"/>
        </w:rPr>
        <w:t>/Intézmény (neve, címe) …………………………</w:t>
      </w:r>
    </w:p>
    <w:p w14:paraId="5B240FB5" w14:textId="77777777" w:rsidR="00E27CAA" w:rsidRDefault="00E27CAA" w:rsidP="003834C8">
      <w:pPr>
        <w:jc w:val="both"/>
        <w:rPr>
          <w:color w:val="000000" w:themeColor="text1"/>
        </w:rPr>
      </w:pPr>
      <w:r>
        <w:rPr>
          <w:color w:val="000000" w:themeColor="text1"/>
        </w:rPr>
        <w:t>tárgyú beszerzési eljárásban az alábbi döntést hoztam a Bíráló Bizottság javaslatának elfogadásával:</w:t>
      </w:r>
    </w:p>
    <w:p w14:paraId="117B6BFF" w14:textId="77777777" w:rsidR="00E27CAA" w:rsidRDefault="00E27CAA" w:rsidP="003834C8">
      <w:pPr>
        <w:jc w:val="both"/>
        <w:rPr>
          <w:color w:val="000000" w:themeColor="text1"/>
        </w:rPr>
      </w:pPr>
      <w:r>
        <w:rPr>
          <w:color w:val="000000" w:themeColor="text1"/>
        </w:rPr>
        <w:t>A beszerzési eljárás eredményes/eredménytelen.</w:t>
      </w:r>
    </w:p>
    <w:p w14:paraId="46EAD5ED" w14:textId="77777777" w:rsidR="00E27CAA" w:rsidRDefault="00E27CAA" w:rsidP="003834C8">
      <w:pPr>
        <w:jc w:val="both"/>
        <w:rPr>
          <w:color w:val="000000" w:themeColor="text1"/>
        </w:rPr>
      </w:pPr>
      <w:r>
        <w:rPr>
          <w:color w:val="000000" w:themeColor="text1"/>
        </w:rPr>
        <w:t>Az eljárás nyertes ajánlattevőjeként az alábbi ajánlattevőt hirdetem ki és hívom fel szerződés megkötésére:</w:t>
      </w:r>
    </w:p>
    <w:p w14:paraId="3A1DB918" w14:textId="77777777" w:rsidR="00E27CAA" w:rsidRDefault="00E27CAA" w:rsidP="003834C8">
      <w:pPr>
        <w:jc w:val="both"/>
        <w:rPr>
          <w:color w:val="000000" w:themeColor="text1"/>
        </w:rPr>
      </w:pPr>
      <w:r w:rsidRPr="008E3F98">
        <w:rPr>
          <w:color w:val="000000" w:themeColor="text1"/>
        </w:rPr>
        <w:t xml:space="preserve">Gazdasági szereplő neve           </w:t>
      </w:r>
      <w:r>
        <w:rPr>
          <w:color w:val="000000" w:themeColor="text1"/>
        </w:rPr>
        <w:t xml:space="preserve">       </w:t>
      </w:r>
      <w:r w:rsidRPr="008E3F98">
        <w:rPr>
          <w:color w:val="000000" w:themeColor="text1"/>
        </w:rPr>
        <w:t xml:space="preserve"> Székhelye                </w:t>
      </w:r>
      <w:r>
        <w:rPr>
          <w:color w:val="000000" w:themeColor="text1"/>
        </w:rPr>
        <w:t xml:space="preserve">                                     </w:t>
      </w:r>
      <w:r w:rsidRPr="008E3F98">
        <w:rPr>
          <w:color w:val="000000" w:themeColor="text1"/>
        </w:rPr>
        <w:t xml:space="preserve"> Adószáma</w:t>
      </w:r>
      <w:r>
        <w:rPr>
          <w:color w:val="000000" w:themeColor="text1"/>
        </w:rPr>
        <w:t xml:space="preserve">      </w:t>
      </w:r>
    </w:p>
    <w:p w14:paraId="215298F3" w14:textId="77777777" w:rsidR="00E27CAA" w:rsidRPr="008E3F98" w:rsidRDefault="00E27CAA" w:rsidP="003834C8">
      <w:pPr>
        <w:jc w:val="both"/>
        <w:rPr>
          <w:color w:val="000000" w:themeColor="text1"/>
        </w:rPr>
      </w:pPr>
      <w:r>
        <w:rPr>
          <w:color w:val="000000" w:themeColor="text1"/>
        </w:rPr>
        <w:t xml:space="preserve">___________________________________________________________________________            </w:t>
      </w:r>
    </w:p>
    <w:p w14:paraId="78C263D6" w14:textId="77777777" w:rsidR="00E27CAA" w:rsidRDefault="00E27CAA" w:rsidP="003834C8">
      <w:pPr>
        <w:jc w:val="both"/>
        <w:rPr>
          <w:color w:val="000000" w:themeColor="text1"/>
        </w:rPr>
      </w:pPr>
    </w:p>
    <w:p w14:paraId="547D0679" w14:textId="77777777" w:rsidR="00E27CAA" w:rsidRDefault="00E27CAA" w:rsidP="003834C8">
      <w:pPr>
        <w:jc w:val="both"/>
        <w:rPr>
          <w:color w:val="000000" w:themeColor="text1"/>
        </w:rPr>
      </w:pPr>
      <w:r>
        <w:rPr>
          <w:color w:val="000000" w:themeColor="text1"/>
        </w:rPr>
        <w:t>Az eljárásban ajánlatot tevő további gazdasági szereplők részvételét köszönöm.</w:t>
      </w:r>
    </w:p>
    <w:p w14:paraId="30080C87" w14:textId="77777777" w:rsidR="008E48B1" w:rsidRDefault="008E48B1" w:rsidP="003834C8">
      <w:pPr>
        <w:jc w:val="both"/>
        <w:rPr>
          <w:color w:val="000000" w:themeColor="text1"/>
        </w:rPr>
      </w:pPr>
    </w:p>
    <w:p w14:paraId="5B6E2201" w14:textId="77777777" w:rsidR="00E27CAA" w:rsidRDefault="00E27CAA" w:rsidP="003834C8">
      <w:pPr>
        <w:jc w:val="both"/>
        <w:rPr>
          <w:color w:val="000000" w:themeColor="text1"/>
        </w:rPr>
      </w:pPr>
      <w:proofErr w:type="gramStart"/>
      <w:r>
        <w:rPr>
          <w:color w:val="000000" w:themeColor="text1"/>
        </w:rPr>
        <w:t>Kelt,…</w:t>
      </w:r>
      <w:proofErr w:type="gramEnd"/>
      <w:r>
        <w:rPr>
          <w:color w:val="000000" w:themeColor="text1"/>
        </w:rPr>
        <w:t>………………………………….</w:t>
      </w:r>
    </w:p>
    <w:p w14:paraId="7A35E152" w14:textId="77777777" w:rsidR="008E48B1" w:rsidRDefault="008E48B1" w:rsidP="003834C8">
      <w:pPr>
        <w:jc w:val="both"/>
        <w:rPr>
          <w:color w:val="000000" w:themeColor="text1"/>
        </w:rPr>
      </w:pPr>
    </w:p>
    <w:p w14:paraId="2B1B563C" w14:textId="77777777" w:rsidR="00E27CAA" w:rsidRDefault="00E27CAA" w:rsidP="003834C8">
      <w:pPr>
        <w:jc w:val="both"/>
        <w:rPr>
          <w:color w:val="000000" w:themeColor="text1"/>
        </w:rPr>
      </w:pPr>
      <w:r>
        <w:rPr>
          <w:color w:val="000000" w:themeColor="text1"/>
        </w:rPr>
        <w:t xml:space="preserve">                                                                                           ………………………………….</w:t>
      </w:r>
    </w:p>
    <w:p w14:paraId="52C7F56A" w14:textId="77777777" w:rsidR="00E27CAA" w:rsidRDefault="00E27CAA" w:rsidP="003834C8">
      <w:pPr>
        <w:jc w:val="both"/>
        <w:rPr>
          <w:color w:val="000000" w:themeColor="text1"/>
        </w:rPr>
      </w:pPr>
      <w:r>
        <w:rPr>
          <w:color w:val="000000" w:themeColor="text1"/>
        </w:rPr>
        <w:t xml:space="preserve">                                                                                          polgármester/jegyző/intézményvezető</w:t>
      </w:r>
      <w:r w:rsidRPr="00164F8A">
        <w:rPr>
          <w:color w:val="000000" w:themeColor="text1"/>
        </w:rPr>
        <w:br w:type="page"/>
      </w:r>
    </w:p>
    <w:p w14:paraId="5C1ED77F" w14:textId="77777777" w:rsidR="00E27CAA" w:rsidRPr="00FC2FB0" w:rsidRDefault="00E27CAA" w:rsidP="003834C8">
      <w:pPr>
        <w:pStyle w:val="Listaszerbekezds"/>
        <w:numPr>
          <w:ilvl w:val="0"/>
          <w:numId w:val="16"/>
        </w:numPr>
        <w:jc w:val="right"/>
        <w:rPr>
          <w:b/>
          <w:bCs/>
          <w:color w:val="000000" w:themeColor="text1"/>
        </w:rPr>
      </w:pPr>
      <w:r w:rsidRPr="00FC2FB0">
        <w:rPr>
          <w:b/>
          <w:bCs/>
          <w:color w:val="000000" w:themeColor="text1"/>
        </w:rPr>
        <w:t>sz. Melléklet</w:t>
      </w:r>
    </w:p>
    <w:p w14:paraId="263E03DF" w14:textId="77777777" w:rsidR="00E27CAA" w:rsidRPr="008E3F98" w:rsidRDefault="00E27CAA" w:rsidP="003834C8">
      <w:pPr>
        <w:rPr>
          <w:color w:val="000000" w:themeColor="text1"/>
        </w:rPr>
      </w:pPr>
    </w:p>
    <w:p w14:paraId="34274898" w14:textId="77777777" w:rsidR="00E27CAA" w:rsidRPr="00FC2FB0" w:rsidRDefault="00E27CAA" w:rsidP="003834C8">
      <w:pPr>
        <w:pStyle w:val="NormlWeb"/>
        <w:spacing w:before="0" w:beforeAutospacing="0" w:after="0" w:afterAutospacing="0"/>
        <w:ind w:firstLine="48"/>
        <w:jc w:val="center"/>
        <w:rPr>
          <w:b/>
          <w:bCs/>
          <w:color w:val="000000" w:themeColor="text1"/>
        </w:rPr>
      </w:pPr>
      <w:r w:rsidRPr="00FC2FB0">
        <w:rPr>
          <w:b/>
          <w:bCs/>
          <w:color w:val="000000" w:themeColor="text1"/>
        </w:rPr>
        <w:t>Beszerzési eljárások összefoglaló táblázata</w:t>
      </w:r>
    </w:p>
    <w:p w14:paraId="6218CD1A" w14:textId="77777777" w:rsidR="00E27CAA" w:rsidRDefault="00E27CAA" w:rsidP="003834C8">
      <w:pPr>
        <w:rPr>
          <w:color w:val="000000" w:themeColor="text1"/>
        </w:rPr>
      </w:pPr>
    </w:p>
    <w:tbl>
      <w:tblPr>
        <w:tblStyle w:val="Rcsostblzat"/>
        <w:tblW w:w="9633" w:type="dxa"/>
        <w:tblLook w:val="04A0" w:firstRow="1" w:lastRow="0" w:firstColumn="1" w:lastColumn="0" w:noHBand="0" w:noVBand="1"/>
      </w:tblPr>
      <w:tblGrid>
        <w:gridCol w:w="1371"/>
        <w:gridCol w:w="1572"/>
        <w:gridCol w:w="1383"/>
        <w:gridCol w:w="1360"/>
        <w:gridCol w:w="1139"/>
        <w:gridCol w:w="1571"/>
        <w:gridCol w:w="1461"/>
      </w:tblGrid>
      <w:tr w:rsidR="00E27CAA" w14:paraId="2C7B9AD9" w14:textId="77777777" w:rsidTr="00AB65EB">
        <w:tc>
          <w:tcPr>
            <w:tcW w:w="1371" w:type="dxa"/>
          </w:tcPr>
          <w:p w14:paraId="6C814F23" w14:textId="77777777" w:rsidR="00E27CAA" w:rsidRPr="000508B8" w:rsidRDefault="00E27CAA" w:rsidP="003834C8">
            <w:pPr>
              <w:rPr>
                <w:b/>
                <w:bCs/>
                <w:color w:val="000000" w:themeColor="text1"/>
                <w:sz w:val="20"/>
                <w:szCs w:val="20"/>
              </w:rPr>
            </w:pPr>
            <w:r w:rsidRPr="000508B8">
              <w:rPr>
                <w:b/>
                <w:bCs/>
                <w:color w:val="000000" w:themeColor="text1"/>
                <w:sz w:val="20"/>
                <w:szCs w:val="20"/>
              </w:rPr>
              <w:t>Beszerzési eljárás értékhatára</w:t>
            </w:r>
          </w:p>
        </w:tc>
        <w:tc>
          <w:tcPr>
            <w:tcW w:w="1471" w:type="dxa"/>
          </w:tcPr>
          <w:p w14:paraId="37C5D2BF" w14:textId="77777777" w:rsidR="00E27CAA" w:rsidRPr="000508B8" w:rsidRDefault="00E27CAA" w:rsidP="003834C8">
            <w:pPr>
              <w:rPr>
                <w:b/>
                <w:bCs/>
                <w:color w:val="000000" w:themeColor="text1"/>
                <w:sz w:val="20"/>
                <w:szCs w:val="20"/>
              </w:rPr>
            </w:pPr>
            <w:r w:rsidRPr="000508B8">
              <w:rPr>
                <w:b/>
                <w:bCs/>
                <w:color w:val="000000" w:themeColor="text1"/>
                <w:sz w:val="20"/>
                <w:szCs w:val="20"/>
              </w:rPr>
              <w:t>Szállító kiválasztásának módja</w:t>
            </w:r>
          </w:p>
        </w:tc>
        <w:tc>
          <w:tcPr>
            <w:tcW w:w="1383" w:type="dxa"/>
          </w:tcPr>
          <w:p w14:paraId="3B32CBEB" w14:textId="77777777" w:rsidR="00E27CAA" w:rsidRPr="000508B8" w:rsidRDefault="00E27CAA" w:rsidP="003834C8">
            <w:pPr>
              <w:rPr>
                <w:b/>
                <w:bCs/>
                <w:color w:val="000000" w:themeColor="text1"/>
                <w:sz w:val="20"/>
                <w:szCs w:val="20"/>
              </w:rPr>
            </w:pPr>
            <w:r w:rsidRPr="000508B8">
              <w:rPr>
                <w:b/>
                <w:bCs/>
                <w:color w:val="000000" w:themeColor="text1"/>
                <w:sz w:val="20"/>
                <w:szCs w:val="20"/>
              </w:rPr>
              <w:t>Beszerzési folyamat</w:t>
            </w:r>
          </w:p>
        </w:tc>
        <w:tc>
          <w:tcPr>
            <w:tcW w:w="1360" w:type="dxa"/>
          </w:tcPr>
          <w:p w14:paraId="26C5CABE" w14:textId="77777777" w:rsidR="00E27CAA" w:rsidRPr="000508B8" w:rsidRDefault="00E27CAA" w:rsidP="003834C8">
            <w:pPr>
              <w:rPr>
                <w:b/>
                <w:bCs/>
                <w:color w:val="000000" w:themeColor="text1"/>
                <w:sz w:val="20"/>
                <w:szCs w:val="20"/>
              </w:rPr>
            </w:pPr>
            <w:r w:rsidRPr="000508B8">
              <w:rPr>
                <w:b/>
                <w:bCs/>
                <w:color w:val="000000" w:themeColor="text1"/>
                <w:sz w:val="20"/>
                <w:szCs w:val="20"/>
              </w:rPr>
              <w:t>Eljárást lebonyolító</w:t>
            </w:r>
          </w:p>
        </w:tc>
        <w:tc>
          <w:tcPr>
            <w:tcW w:w="1083" w:type="dxa"/>
          </w:tcPr>
          <w:p w14:paraId="0CFFA2BC" w14:textId="77777777" w:rsidR="00E27CAA" w:rsidRPr="000508B8" w:rsidRDefault="00E27CAA" w:rsidP="003834C8">
            <w:pPr>
              <w:rPr>
                <w:b/>
                <w:bCs/>
                <w:color w:val="000000" w:themeColor="text1"/>
                <w:sz w:val="20"/>
                <w:szCs w:val="20"/>
              </w:rPr>
            </w:pPr>
            <w:r w:rsidRPr="000508B8">
              <w:rPr>
                <w:b/>
                <w:bCs/>
                <w:color w:val="000000" w:themeColor="text1"/>
                <w:sz w:val="20"/>
                <w:szCs w:val="20"/>
              </w:rPr>
              <w:t>Bekérendő ajánlások száma</w:t>
            </w:r>
          </w:p>
        </w:tc>
        <w:tc>
          <w:tcPr>
            <w:tcW w:w="1571" w:type="dxa"/>
          </w:tcPr>
          <w:p w14:paraId="4612B341" w14:textId="77777777" w:rsidR="00E27CAA" w:rsidRPr="000508B8" w:rsidRDefault="00E27CAA" w:rsidP="003834C8">
            <w:pPr>
              <w:rPr>
                <w:b/>
                <w:bCs/>
                <w:color w:val="000000" w:themeColor="text1"/>
                <w:sz w:val="20"/>
                <w:szCs w:val="20"/>
              </w:rPr>
            </w:pPr>
            <w:r w:rsidRPr="000508B8">
              <w:rPr>
                <w:b/>
                <w:bCs/>
                <w:color w:val="000000" w:themeColor="text1"/>
                <w:sz w:val="20"/>
                <w:szCs w:val="20"/>
              </w:rPr>
              <w:t>Jóváhagyó</w:t>
            </w:r>
          </w:p>
        </w:tc>
        <w:tc>
          <w:tcPr>
            <w:tcW w:w="1394" w:type="dxa"/>
          </w:tcPr>
          <w:p w14:paraId="56739DDA" w14:textId="77777777" w:rsidR="00E27CAA" w:rsidRPr="000508B8" w:rsidRDefault="00E27CAA" w:rsidP="003834C8">
            <w:pPr>
              <w:rPr>
                <w:b/>
                <w:bCs/>
                <w:color w:val="000000" w:themeColor="text1"/>
                <w:sz w:val="20"/>
                <w:szCs w:val="20"/>
              </w:rPr>
            </w:pPr>
            <w:r w:rsidRPr="000508B8">
              <w:rPr>
                <w:b/>
                <w:bCs/>
                <w:color w:val="000000" w:themeColor="text1"/>
                <w:sz w:val="20"/>
                <w:szCs w:val="20"/>
              </w:rPr>
              <w:t>Dokumentáció</w:t>
            </w:r>
          </w:p>
        </w:tc>
      </w:tr>
      <w:tr w:rsidR="00E27CAA" w14:paraId="6C638FA8" w14:textId="77777777" w:rsidTr="00AB65EB">
        <w:tc>
          <w:tcPr>
            <w:tcW w:w="1371" w:type="dxa"/>
          </w:tcPr>
          <w:p w14:paraId="1CF04AD4" w14:textId="77777777" w:rsidR="00E27CAA" w:rsidRPr="00CF2BAC" w:rsidRDefault="00E27CAA" w:rsidP="003834C8">
            <w:pPr>
              <w:rPr>
                <w:color w:val="000000" w:themeColor="text1"/>
                <w:sz w:val="20"/>
                <w:szCs w:val="20"/>
              </w:rPr>
            </w:pPr>
            <w:r w:rsidRPr="00CF2BAC">
              <w:rPr>
                <w:color w:val="000000" w:themeColor="text1"/>
                <w:sz w:val="20"/>
                <w:szCs w:val="20"/>
              </w:rPr>
              <w:t>nettó 200.000 Ft alatt</w:t>
            </w:r>
          </w:p>
        </w:tc>
        <w:tc>
          <w:tcPr>
            <w:tcW w:w="1471" w:type="dxa"/>
          </w:tcPr>
          <w:p w14:paraId="4973723E" w14:textId="77777777" w:rsidR="00E27CAA" w:rsidRPr="00CF2BAC" w:rsidRDefault="00E27CAA" w:rsidP="003834C8">
            <w:pPr>
              <w:rPr>
                <w:color w:val="000000" w:themeColor="text1"/>
                <w:sz w:val="20"/>
                <w:szCs w:val="20"/>
              </w:rPr>
            </w:pPr>
            <w:r>
              <w:rPr>
                <w:color w:val="000000" w:themeColor="text1"/>
                <w:sz w:val="20"/>
                <w:szCs w:val="20"/>
              </w:rPr>
              <w:t>közvetlen beszerzés</w:t>
            </w:r>
          </w:p>
        </w:tc>
        <w:tc>
          <w:tcPr>
            <w:tcW w:w="1383" w:type="dxa"/>
          </w:tcPr>
          <w:p w14:paraId="6CF29C72" w14:textId="77777777" w:rsidR="00E27CAA" w:rsidRPr="00CF2BAC" w:rsidRDefault="00E27CAA" w:rsidP="003834C8">
            <w:pPr>
              <w:rPr>
                <w:color w:val="000000" w:themeColor="text1"/>
                <w:sz w:val="20"/>
                <w:szCs w:val="20"/>
              </w:rPr>
            </w:pPr>
            <w:r>
              <w:rPr>
                <w:color w:val="000000" w:themeColor="text1"/>
                <w:sz w:val="20"/>
                <w:szCs w:val="20"/>
              </w:rPr>
              <w:t>közvetlen beszerzés, internetes vásárlás</w:t>
            </w:r>
          </w:p>
        </w:tc>
        <w:tc>
          <w:tcPr>
            <w:tcW w:w="1360" w:type="dxa"/>
          </w:tcPr>
          <w:p w14:paraId="3268BF25" w14:textId="77777777" w:rsidR="00E27CAA" w:rsidRPr="00CF2BAC" w:rsidRDefault="00E27CAA" w:rsidP="003834C8">
            <w:pPr>
              <w:rPr>
                <w:color w:val="000000" w:themeColor="text1"/>
                <w:sz w:val="20"/>
                <w:szCs w:val="20"/>
              </w:rPr>
            </w:pPr>
            <w:r>
              <w:rPr>
                <w:color w:val="000000" w:themeColor="text1"/>
                <w:sz w:val="20"/>
                <w:szCs w:val="20"/>
              </w:rPr>
              <w:t>felhatalmazott beszerző</w:t>
            </w:r>
          </w:p>
        </w:tc>
        <w:tc>
          <w:tcPr>
            <w:tcW w:w="1083" w:type="dxa"/>
          </w:tcPr>
          <w:p w14:paraId="7779C07C" w14:textId="77777777" w:rsidR="00E27CAA" w:rsidRPr="00CF2BAC" w:rsidRDefault="00E27CAA" w:rsidP="003834C8">
            <w:pPr>
              <w:rPr>
                <w:color w:val="000000" w:themeColor="text1"/>
                <w:sz w:val="20"/>
                <w:szCs w:val="20"/>
              </w:rPr>
            </w:pPr>
            <w:r>
              <w:rPr>
                <w:color w:val="000000" w:themeColor="text1"/>
                <w:sz w:val="20"/>
                <w:szCs w:val="20"/>
              </w:rPr>
              <w:t xml:space="preserve">      -</w:t>
            </w:r>
          </w:p>
        </w:tc>
        <w:tc>
          <w:tcPr>
            <w:tcW w:w="1571" w:type="dxa"/>
          </w:tcPr>
          <w:p w14:paraId="14DA5148" w14:textId="77777777" w:rsidR="00E27CAA" w:rsidRPr="00F6125D" w:rsidRDefault="00E27CAA" w:rsidP="003834C8">
            <w:pPr>
              <w:rPr>
                <w:color w:val="000000" w:themeColor="text1"/>
                <w:sz w:val="20"/>
                <w:szCs w:val="20"/>
              </w:rPr>
            </w:pPr>
            <w:r>
              <w:rPr>
                <w:color w:val="000000" w:themeColor="text1"/>
                <w:sz w:val="20"/>
                <w:szCs w:val="20"/>
              </w:rPr>
              <w:t>ö</w:t>
            </w:r>
            <w:r w:rsidRPr="00F6125D">
              <w:rPr>
                <w:color w:val="000000" w:themeColor="text1"/>
                <w:sz w:val="20"/>
                <w:szCs w:val="20"/>
              </w:rPr>
              <w:t>nkormányzat</w:t>
            </w:r>
            <w:r>
              <w:rPr>
                <w:color w:val="000000" w:themeColor="text1"/>
                <w:sz w:val="20"/>
                <w:szCs w:val="20"/>
              </w:rPr>
              <w:t>i</w:t>
            </w:r>
            <w:r w:rsidRPr="00F6125D">
              <w:rPr>
                <w:color w:val="000000" w:themeColor="text1"/>
                <w:sz w:val="20"/>
                <w:szCs w:val="20"/>
              </w:rPr>
              <w:t xml:space="preserve"> </w:t>
            </w:r>
            <w:proofErr w:type="gramStart"/>
            <w:r w:rsidRPr="00F6125D">
              <w:rPr>
                <w:color w:val="000000" w:themeColor="text1"/>
                <w:sz w:val="20"/>
                <w:szCs w:val="20"/>
              </w:rPr>
              <w:t>beszerzés</w:t>
            </w:r>
            <w:r>
              <w:rPr>
                <w:color w:val="000000" w:themeColor="text1"/>
                <w:sz w:val="20"/>
                <w:szCs w:val="20"/>
              </w:rPr>
              <w:t xml:space="preserve">  esetén</w:t>
            </w:r>
            <w:proofErr w:type="gramEnd"/>
            <w:r>
              <w:rPr>
                <w:color w:val="000000" w:themeColor="text1"/>
                <w:sz w:val="20"/>
                <w:szCs w:val="20"/>
              </w:rPr>
              <w:t xml:space="preserve"> a </w:t>
            </w:r>
            <w:r w:rsidRPr="00F6125D">
              <w:rPr>
                <w:color w:val="000000" w:themeColor="text1"/>
                <w:sz w:val="20"/>
                <w:szCs w:val="20"/>
              </w:rPr>
              <w:t xml:space="preserve">polgármester, </w:t>
            </w:r>
            <w:r>
              <w:rPr>
                <w:color w:val="000000" w:themeColor="text1"/>
                <w:sz w:val="20"/>
                <w:szCs w:val="20"/>
              </w:rPr>
              <w:t>h</w:t>
            </w:r>
            <w:r w:rsidRPr="00F6125D">
              <w:rPr>
                <w:color w:val="000000" w:themeColor="text1"/>
                <w:sz w:val="20"/>
                <w:szCs w:val="20"/>
              </w:rPr>
              <w:t>ivatal</w:t>
            </w:r>
            <w:r>
              <w:rPr>
                <w:color w:val="000000" w:themeColor="text1"/>
                <w:sz w:val="20"/>
                <w:szCs w:val="20"/>
              </w:rPr>
              <w:t>i beszerzés</w:t>
            </w:r>
            <w:r w:rsidRPr="00F6125D">
              <w:rPr>
                <w:color w:val="000000" w:themeColor="text1"/>
                <w:sz w:val="20"/>
                <w:szCs w:val="20"/>
              </w:rPr>
              <w:t xml:space="preserve"> esetén a jegyző, önkormányzati intézmények esetében az intézményvezető</w:t>
            </w:r>
          </w:p>
        </w:tc>
        <w:tc>
          <w:tcPr>
            <w:tcW w:w="1394" w:type="dxa"/>
          </w:tcPr>
          <w:p w14:paraId="166CF0EE" w14:textId="77777777" w:rsidR="00E27CAA" w:rsidRPr="00CF2BAC" w:rsidRDefault="00E27CAA" w:rsidP="003834C8">
            <w:pPr>
              <w:rPr>
                <w:color w:val="000000" w:themeColor="text1"/>
                <w:sz w:val="20"/>
                <w:szCs w:val="20"/>
              </w:rPr>
            </w:pPr>
            <w:r>
              <w:rPr>
                <w:color w:val="000000" w:themeColor="text1"/>
                <w:sz w:val="20"/>
                <w:szCs w:val="20"/>
              </w:rPr>
              <w:t>számla</w:t>
            </w:r>
          </w:p>
        </w:tc>
      </w:tr>
      <w:tr w:rsidR="00E27CAA" w14:paraId="2C46EDDE" w14:textId="77777777" w:rsidTr="00AB65EB">
        <w:tc>
          <w:tcPr>
            <w:tcW w:w="1371" w:type="dxa"/>
          </w:tcPr>
          <w:p w14:paraId="428B1EE3" w14:textId="77777777" w:rsidR="00E27CAA" w:rsidRPr="00CF2BAC" w:rsidRDefault="00E27CAA" w:rsidP="003834C8">
            <w:pPr>
              <w:rPr>
                <w:color w:val="000000" w:themeColor="text1"/>
                <w:sz w:val="20"/>
                <w:szCs w:val="20"/>
              </w:rPr>
            </w:pPr>
            <w:r w:rsidRPr="00CF2BAC">
              <w:rPr>
                <w:color w:val="000000" w:themeColor="text1"/>
                <w:sz w:val="20"/>
                <w:szCs w:val="20"/>
              </w:rPr>
              <w:t>nettó 200.001Ft-tól – nettó 1.000.000 Ft-ig</w:t>
            </w:r>
          </w:p>
        </w:tc>
        <w:tc>
          <w:tcPr>
            <w:tcW w:w="1471" w:type="dxa"/>
          </w:tcPr>
          <w:p w14:paraId="6E2CB1DE" w14:textId="77777777" w:rsidR="00E27CAA" w:rsidRPr="00CF2BAC" w:rsidRDefault="00E27CAA" w:rsidP="003834C8">
            <w:pPr>
              <w:rPr>
                <w:color w:val="000000" w:themeColor="text1"/>
                <w:sz w:val="20"/>
                <w:szCs w:val="20"/>
              </w:rPr>
            </w:pPr>
            <w:r>
              <w:rPr>
                <w:color w:val="000000" w:themeColor="text1"/>
                <w:sz w:val="20"/>
                <w:szCs w:val="20"/>
              </w:rPr>
              <w:t>közvetlen beszerzés</w:t>
            </w:r>
          </w:p>
        </w:tc>
        <w:tc>
          <w:tcPr>
            <w:tcW w:w="1383" w:type="dxa"/>
          </w:tcPr>
          <w:p w14:paraId="43B095D2" w14:textId="77777777" w:rsidR="00E27CAA" w:rsidRPr="00CF2BAC" w:rsidRDefault="00E27CAA" w:rsidP="003834C8">
            <w:pPr>
              <w:rPr>
                <w:color w:val="000000" w:themeColor="text1"/>
                <w:sz w:val="20"/>
                <w:szCs w:val="20"/>
              </w:rPr>
            </w:pPr>
            <w:r>
              <w:rPr>
                <w:color w:val="000000" w:themeColor="text1"/>
                <w:sz w:val="20"/>
                <w:szCs w:val="20"/>
              </w:rPr>
              <w:t>közvetlen beszerzés</w:t>
            </w:r>
          </w:p>
        </w:tc>
        <w:tc>
          <w:tcPr>
            <w:tcW w:w="1360" w:type="dxa"/>
          </w:tcPr>
          <w:p w14:paraId="68708303" w14:textId="77777777" w:rsidR="00E27CAA" w:rsidRPr="00CF2BAC" w:rsidRDefault="00E27CAA" w:rsidP="003834C8">
            <w:pPr>
              <w:rPr>
                <w:color w:val="000000" w:themeColor="text1"/>
                <w:sz w:val="20"/>
                <w:szCs w:val="20"/>
              </w:rPr>
            </w:pPr>
            <w:r>
              <w:rPr>
                <w:color w:val="000000" w:themeColor="text1"/>
                <w:sz w:val="20"/>
                <w:szCs w:val="20"/>
              </w:rPr>
              <w:t>felhatalmazott beszerző</w:t>
            </w:r>
          </w:p>
        </w:tc>
        <w:tc>
          <w:tcPr>
            <w:tcW w:w="1083" w:type="dxa"/>
          </w:tcPr>
          <w:p w14:paraId="3F5EEF3E" w14:textId="77777777" w:rsidR="00E27CAA" w:rsidRPr="00D53E7A" w:rsidRDefault="00E27CAA" w:rsidP="003834C8">
            <w:pPr>
              <w:pStyle w:val="Listaszerbekezds"/>
              <w:numPr>
                <w:ilvl w:val="0"/>
                <w:numId w:val="9"/>
              </w:numPr>
              <w:rPr>
                <w:color w:val="000000" w:themeColor="text1"/>
                <w:sz w:val="20"/>
                <w:szCs w:val="20"/>
              </w:rPr>
            </w:pPr>
          </w:p>
        </w:tc>
        <w:tc>
          <w:tcPr>
            <w:tcW w:w="1571" w:type="dxa"/>
          </w:tcPr>
          <w:p w14:paraId="380CFF9B" w14:textId="77777777" w:rsidR="00E27CAA" w:rsidRPr="00CF2BAC" w:rsidRDefault="00E27CAA" w:rsidP="003834C8">
            <w:pPr>
              <w:rPr>
                <w:color w:val="000000" w:themeColor="text1"/>
                <w:sz w:val="20"/>
                <w:szCs w:val="20"/>
              </w:rPr>
            </w:pPr>
            <w:r>
              <w:rPr>
                <w:color w:val="000000" w:themeColor="text1"/>
                <w:sz w:val="20"/>
                <w:szCs w:val="20"/>
              </w:rPr>
              <w:t>ö</w:t>
            </w:r>
            <w:r w:rsidRPr="00F6125D">
              <w:rPr>
                <w:color w:val="000000" w:themeColor="text1"/>
                <w:sz w:val="20"/>
                <w:szCs w:val="20"/>
              </w:rPr>
              <w:t>nkormányzat</w:t>
            </w:r>
            <w:r>
              <w:rPr>
                <w:color w:val="000000" w:themeColor="text1"/>
                <w:sz w:val="20"/>
                <w:szCs w:val="20"/>
              </w:rPr>
              <w:t>i</w:t>
            </w:r>
            <w:r w:rsidRPr="00F6125D">
              <w:rPr>
                <w:color w:val="000000" w:themeColor="text1"/>
                <w:sz w:val="20"/>
                <w:szCs w:val="20"/>
              </w:rPr>
              <w:t xml:space="preserve"> </w:t>
            </w:r>
            <w:proofErr w:type="gramStart"/>
            <w:r w:rsidRPr="00F6125D">
              <w:rPr>
                <w:color w:val="000000" w:themeColor="text1"/>
                <w:sz w:val="20"/>
                <w:szCs w:val="20"/>
              </w:rPr>
              <w:t>beszerzés</w:t>
            </w:r>
            <w:r>
              <w:rPr>
                <w:color w:val="000000" w:themeColor="text1"/>
                <w:sz w:val="20"/>
                <w:szCs w:val="20"/>
              </w:rPr>
              <w:t xml:space="preserve">  esetén</w:t>
            </w:r>
            <w:proofErr w:type="gramEnd"/>
            <w:r>
              <w:rPr>
                <w:color w:val="000000" w:themeColor="text1"/>
                <w:sz w:val="20"/>
                <w:szCs w:val="20"/>
              </w:rPr>
              <w:t xml:space="preserve"> a </w:t>
            </w:r>
            <w:r w:rsidRPr="00F6125D">
              <w:rPr>
                <w:color w:val="000000" w:themeColor="text1"/>
                <w:sz w:val="20"/>
                <w:szCs w:val="20"/>
              </w:rPr>
              <w:t xml:space="preserve">polgármester, </w:t>
            </w:r>
            <w:r>
              <w:rPr>
                <w:color w:val="000000" w:themeColor="text1"/>
                <w:sz w:val="20"/>
                <w:szCs w:val="20"/>
              </w:rPr>
              <w:t>h</w:t>
            </w:r>
            <w:r w:rsidRPr="00F6125D">
              <w:rPr>
                <w:color w:val="000000" w:themeColor="text1"/>
                <w:sz w:val="20"/>
                <w:szCs w:val="20"/>
              </w:rPr>
              <w:t>ivatal</w:t>
            </w:r>
            <w:r>
              <w:rPr>
                <w:color w:val="000000" w:themeColor="text1"/>
                <w:sz w:val="20"/>
                <w:szCs w:val="20"/>
              </w:rPr>
              <w:t>i beszerzés</w:t>
            </w:r>
            <w:r w:rsidRPr="00F6125D">
              <w:rPr>
                <w:color w:val="000000" w:themeColor="text1"/>
                <w:sz w:val="20"/>
                <w:szCs w:val="20"/>
              </w:rPr>
              <w:t xml:space="preserve"> esetén a jegyző, önkormányzati intézmények esetében az intézményvezető</w:t>
            </w:r>
          </w:p>
        </w:tc>
        <w:tc>
          <w:tcPr>
            <w:tcW w:w="1394" w:type="dxa"/>
          </w:tcPr>
          <w:p w14:paraId="65B6AE3B" w14:textId="77777777" w:rsidR="00E27CAA" w:rsidRPr="00CF2BAC" w:rsidRDefault="00E27CAA" w:rsidP="003834C8">
            <w:pPr>
              <w:rPr>
                <w:color w:val="000000" w:themeColor="text1"/>
                <w:sz w:val="20"/>
                <w:szCs w:val="20"/>
              </w:rPr>
            </w:pPr>
            <w:r>
              <w:rPr>
                <w:color w:val="000000" w:themeColor="text1"/>
                <w:sz w:val="20"/>
                <w:szCs w:val="20"/>
              </w:rPr>
              <w:t>számla</w:t>
            </w:r>
          </w:p>
        </w:tc>
      </w:tr>
      <w:tr w:rsidR="00E27CAA" w14:paraId="5B0A45A8" w14:textId="77777777" w:rsidTr="00AB65EB">
        <w:tc>
          <w:tcPr>
            <w:tcW w:w="1371" w:type="dxa"/>
          </w:tcPr>
          <w:p w14:paraId="38202EB9" w14:textId="77777777" w:rsidR="00E27CAA" w:rsidRPr="00CF2BAC" w:rsidRDefault="00E27CAA" w:rsidP="003834C8">
            <w:pPr>
              <w:rPr>
                <w:color w:val="000000" w:themeColor="text1"/>
                <w:sz w:val="20"/>
                <w:szCs w:val="20"/>
              </w:rPr>
            </w:pPr>
            <w:r w:rsidRPr="00CF2BAC">
              <w:rPr>
                <w:color w:val="000000" w:themeColor="text1"/>
                <w:sz w:val="20"/>
                <w:szCs w:val="20"/>
              </w:rPr>
              <w:t>nettó       1.000.001Ft-tól – nettó 5.000.000 Ft-ig</w:t>
            </w:r>
          </w:p>
        </w:tc>
        <w:tc>
          <w:tcPr>
            <w:tcW w:w="1471" w:type="dxa"/>
          </w:tcPr>
          <w:p w14:paraId="45AD3737" w14:textId="77777777" w:rsidR="00E27CAA" w:rsidRPr="00CF2BAC" w:rsidRDefault="00E27CAA" w:rsidP="003834C8">
            <w:pPr>
              <w:rPr>
                <w:color w:val="000000" w:themeColor="text1"/>
                <w:sz w:val="20"/>
                <w:szCs w:val="20"/>
              </w:rPr>
            </w:pPr>
            <w:r>
              <w:rPr>
                <w:color w:val="000000" w:themeColor="text1"/>
                <w:sz w:val="20"/>
                <w:szCs w:val="20"/>
              </w:rPr>
              <w:t>három ajánlat bekérése legkedvezőbb ajánlat kiválasztása</w:t>
            </w:r>
          </w:p>
        </w:tc>
        <w:tc>
          <w:tcPr>
            <w:tcW w:w="1383" w:type="dxa"/>
          </w:tcPr>
          <w:p w14:paraId="212C01D0" w14:textId="77777777" w:rsidR="00E27CAA" w:rsidRPr="00CF2BAC" w:rsidRDefault="00E27CAA" w:rsidP="003834C8">
            <w:pPr>
              <w:rPr>
                <w:color w:val="000000" w:themeColor="text1"/>
                <w:sz w:val="20"/>
                <w:szCs w:val="20"/>
              </w:rPr>
            </w:pPr>
            <w:r>
              <w:rPr>
                <w:color w:val="000000" w:themeColor="text1"/>
                <w:sz w:val="20"/>
                <w:szCs w:val="20"/>
              </w:rPr>
              <w:t>összehasonlító beszerzés</w:t>
            </w:r>
          </w:p>
        </w:tc>
        <w:tc>
          <w:tcPr>
            <w:tcW w:w="1360" w:type="dxa"/>
          </w:tcPr>
          <w:p w14:paraId="304E5152" w14:textId="77777777" w:rsidR="00E27CAA" w:rsidRPr="00CF2BAC" w:rsidRDefault="00E27CAA" w:rsidP="003834C8">
            <w:pPr>
              <w:rPr>
                <w:color w:val="000000" w:themeColor="text1"/>
                <w:sz w:val="20"/>
                <w:szCs w:val="20"/>
              </w:rPr>
            </w:pPr>
            <w:r>
              <w:rPr>
                <w:color w:val="000000" w:themeColor="text1"/>
                <w:sz w:val="20"/>
                <w:szCs w:val="20"/>
              </w:rPr>
              <w:t>felhatalmazott beszerző</w:t>
            </w:r>
          </w:p>
        </w:tc>
        <w:tc>
          <w:tcPr>
            <w:tcW w:w="1083" w:type="dxa"/>
          </w:tcPr>
          <w:p w14:paraId="47927893" w14:textId="77777777" w:rsidR="00E27CAA" w:rsidRPr="00CF2BAC" w:rsidRDefault="00E27CAA" w:rsidP="003834C8">
            <w:pPr>
              <w:rPr>
                <w:color w:val="000000" w:themeColor="text1"/>
                <w:sz w:val="20"/>
                <w:szCs w:val="20"/>
              </w:rPr>
            </w:pPr>
            <w:r>
              <w:rPr>
                <w:color w:val="000000" w:themeColor="text1"/>
                <w:sz w:val="20"/>
                <w:szCs w:val="20"/>
              </w:rPr>
              <w:t>minimum 3 db ajánlat</w:t>
            </w:r>
          </w:p>
        </w:tc>
        <w:tc>
          <w:tcPr>
            <w:tcW w:w="1571" w:type="dxa"/>
          </w:tcPr>
          <w:p w14:paraId="59288BAC" w14:textId="77777777" w:rsidR="00E27CAA" w:rsidRPr="00CF2BAC" w:rsidRDefault="00E27CAA" w:rsidP="003834C8">
            <w:pPr>
              <w:rPr>
                <w:color w:val="000000" w:themeColor="text1"/>
                <w:sz w:val="20"/>
                <w:szCs w:val="20"/>
              </w:rPr>
            </w:pPr>
            <w:r>
              <w:rPr>
                <w:color w:val="000000" w:themeColor="text1"/>
                <w:sz w:val="20"/>
                <w:szCs w:val="20"/>
              </w:rPr>
              <w:t>ö</w:t>
            </w:r>
            <w:r w:rsidRPr="00F6125D">
              <w:rPr>
                <w:color w:val="000000" w:themeColor="text1"/>
                <w:sz w:val="20"/>
                <w:szCs w:val="20"/>
              </w:rPr>
              <w:t>nkormányzat</w:t>
            </w:r>
            <w:r>
              <w:rPr>
                <w:color w:val="000000" w:themeColor="text1"/>
                <w:sz w:val="20"/>
                <w:szCs w:val="20"/>
              </w:rPr>
              <w:t>i</w:t>
            </w:r>
            <w:r w:rsidRPr="00F6125D">
              <w:rPr>
                <w:color w:val="000000" w:themeColor="text1"/>
                <w:sz w:val="20"/>
                <w:szCs w:val="20"/>
              </w:rPr>
              <w:t xml:space="preserve"> </w:t>
            </w:r>
            <w:proofErr w:type="gramStart"/>
            <w:r w:rsidRPr="00F6125D">
              <w:rPr>
                <w:color w:val="000000" w:themeColor="text1"/>
                <w:sz w:val="20"/>
                <w:szCs w:val="20"/>
              </w:rPr>
              <w:t>beszerzés</w:t>
            </w:r>
            <w:r>
              <w:rPr>
                <w:color w:val="000000" w:themeColor="text1"/>
                <w:sz w:val="20"/>
                <w:szCs w:val="20"/>
              </w:rPr>
              <w:t xml:space="preserve">  esetén</w:t>
            </w:r>
            <w:proofErr w:type="gramEnd"/>
            <w:r>
              <w:rPr>
                <w:color w:val="000000" w:themeColor="text1"/>
                <w:sz w:val="20"/>
                <w:szCs w:val="20"/>
              </w:rPr>
              <w:t xml:space="preserve"> a </w:t>
            </w:r>
            <w:r w:rsidRPr="00F6125D">
              <w:rPr>
                <w:color w:val="000000" w:themeColor="text1"/>
                <w:sz w:val="20"/>
                <w:szCs w:val="20"/>
              </w:rPr>
              <w:t xml:space="preserve">polgármester, </w:t>
            </w:r>
            <w:r>
              <w:rPr>
                <w:color w:val="000000" w:themeColor="text1"/>
                <w:sz w:val="20"/>
                <w:szCs w:val="20"/>
              </w:rPr>
              <w:t>h</w:t>
            </w:r>
            <w:r w:rsidRPr="00F6125D">
              <w:rPr>
                <w:color w:val="000000" w:themeColor="text1"/>
                <w:sz w:val="20"/>
                <w:szCs w:val="20"/>
              </w:rPr>
              <w:t>ivatal</w:t>
            </w:r>
            <w:r>
              <w:rPr>
                <w:color w:val="000000" w:themeColor="text1"/>
                <w:sz w:val="20"/>
                <w:szCs w:val="20"/>
              </w:rPr>
              <w:t>i beszerzés</w:t>
            </w:r>
            <w:r w:rsidRPr="00F6125D">
              <w:rPr>
                <w:color w:val="000000" w:themeColor="text1"/>
                <w:sz w:val="20"/>
                <w:szCs w:val="20"/>
              </w:rPr>
              <w:t xml:space="preserve"> esetén a jegyző, önkormányzati intézmények esetében az intézményvezető</w:t>
            </w:r>
          </w:p>
        </w:tc>
        <w:tc>
          <w:tcPr>
            <w:tcW w:w="1394" w:type="dxa"/>
          </w:tcPr>
          <w:p w14:paraId="03833163" w14:textId="77777777" w:rsidR="00E27CAA" w:rsidRPr="00CF2BAC" w:rsidRDefault="00E27CAA" w:rsidP="003834C8">
            <w:pPr>
              <w:rPr>
                <w:color w:val="000000" w:themeColor="text1"/>
                <w:sz w:val="20"/>
                <w:szCs w:val="20"/>
              </w:rPr>
            </w:pPr>
            <w:r>
              <w:rPr>
                <w:color w:val="000000" w:themeColor="text1"/>
                <w:sz w:val="20"/>
                <w:szCs w:val="20"/>
              </w:rPr>
              <w:t>bekért ajánlatok, számla</w:t>
            </w:r>
          </w:p>
        </w:tc>
      </w:tr>
      <w:tr w:rsidR="00E27CAA" w14:paraId="30073A8F" w14:textId="77777777" w:rsidTr="00AB65EB">
        <w:tc>
          <w:tcPr>
            <w:tcW w:w="1371" w:type="dxa"/>
          </w:tcPr>
          <w:p w14:paraId="341F1BB1" w14:textId="77777777" w:rsidR="00E27CAA" w:rsidRPr="00CF2BAC" w:rsidRDefault="00E27CAA" w:rsidP="003834C8">
            <w:pPr>
              <w:rPr>
                <w:color w:val="000000" w:themeColor="text1"/>
                <w:sz w:val="20"/>
                <w:szCs w:val="20"/>
              </w:rPr>
            </w:pPr>
            <w:r w:rsidRPr="00CF2BAC">
              <w:rPr>
                <w:color w:val="000000" w:themeColor="text1"/>
                <w:sz w:val="20"/>
                <w:szCs w:val="20"/>
              </w:rPr>
              <w:t>nettó 5.000.000 Ft-tól közbeszerzés</w:t>
            </w:r>
            <w:r>
              <w:rPr>
                <w:color w:val="000000" w:themeColor="text1"/>
                <w:sz w:val="20"/>
                <w:szCs w:val="20"/>
              </w:rPr>
              <w:t>i értékhatárt el nem érő, vagy Kbt. alól mentes</w:t>
            </w:r>
          </w:p>
        </w:tc>
        <w:tc>
          <w:tcPr>
            <w:tcW w:w="1471" w:type="dxa"/>
          </w:tcPr>
          <w:p w14:paraId="28763117" w14:textId="77777777" w:rsidR="00E27CAA" w:rsidRPr="00CF2BAC" w:rsidRDefault="00E27CAA" w:rsidP="003834C8">
            <w:pPr>
              <w:rPr>
                <w:color w:val="000000" w:themeColor="text1"/>
                <w:sz w:val="20"/>
                <w:szCs w:val="20"/>
              </w:rPr>
            </w:pPr>
            <w:r>
              <w:rPr>
                <w:color w:val="000000" w:themeColor="text1"/>
                <w:sz w:val="20"/>
                <w:szCs w:val="20"/>
              </w:rPr>
              <w:t>három ajánlat bekérése legkedvezőbb ajánlat kiválasztása, Bíráló Bizottság kijelölése</w:t>
            </w:r>
          </w:p>
        </w:tc>
        <w:tc>
          <w:tcPr>
            <w:tcW w:w="1383" w:type="dxa"/>
          </w:tcPr>
          <w:p w14:paraId="59460663" w14:textId="77777777" w:rsidR="00E27CAA" w:rsidRPr="00CF2BAC" w:rsidRDefault="00E27CAA" w:rsidP="003834C8">
            <w:pPr>
              <w:rPr>
                <w:color w:val="000000" w:themeColor="text1"/>
                <w:sz w:val="20"/>
                <w:szCs w:val="20"/>
              </w:rPr>
            </w:pPr>
            <w:r>
              <w:rPr>
                <w:color w:val="000000" w:themeColor="text1"/>
                <w:sz w:val="20"/>
                <w:szCs w:val="20"/>
              </w:rPr>
              <w:t>összehasonlító beszerzés</w:t>
            </w:r>
          </w:p>
        </w:tc>
        <w:tc>
          <w:tcPr>
            <w:tcW w:w="1360" w:type="dxa"/>
          </w:tcPr>
          <w:p w14:paraId="6E6FE54B" w14:textId="77777777" w:rsidR="00E27CAA" w:rsidRPr="00CF2BAC" w:rsidRDefault="00E27CAA" w:rsidP="003834C8">
            <w:pPr>
              <w:rPr>
                <w:color w:val="000000" w:themeColor="text1"/>
                <w:sz w:val="20"/>
                <w:szCs w:val="20"/>
              </w:rPr>
            </w:pPr>
            <w:r>
              <w:rPr>
                <w:color w:val="000000" w:themeColor="text1"/>
                <w:sz w:val="20"/>
                <w:szCs w:val="20"/>
              </w:rPr>
              <w:t>felhatalmazott beszerző</w:t>
            </w:r>
          </w:p>
        </w:tc>
        <w:tc>
          <w:tcPr>
            <w:tcW w:w="1083" w:type="dxa"/>
          </w:tcPr>
          <w:p w14:paraId="55BC6C93" w14:textId="77777777" w:rsidR="00E27CAA" w:rsidRPr="00CF2BAC" w:rsidRDefault="00E27CAA" w:rsidP="003834C8">
            <w:pPr>
              <w:rPr>
                <w:color w:val="000000" w:themeColor="text1"/>
                <w:sz w:val="20"/>
                <w:szCs w:val="20"/>
              </w:rPr>
            </w:pPr>
            <w:r>
              <w:rPr>
                <w:color w:val="000000" w:themeColor="text1"/>
                <w:sz w:val="20"/>
                <w:szCs w:val="20"/>
              </w:rPr>
              <w:t>minimum 3 db ajánlat</w:t>
            </w:r>
          </w:p>
        </w:tc>
        <w:tc>
          <w:tcPr>
            <w:tcW w:w="1571" w:type="dxa"/>
          </w:tcPr>
          <w:p w14:paraId="389E26D5" w14:textId="77777777" w:rsidR="00E27CAA" w:rsidRPr="00CF2BAC" w:rsidRDefault="00E27CAA" w:rsidP="003834C8">
            <w:pPr>
              <w:rPr>
                <w:color w:val="000000" w:themeColor="text1"/>
                <w:sz w:val="20"/>
                <w:szCs w:val="20"/>
              </w:rPr>
            </w:pPr>
            <w:r>
              <w:rPr>
                <w:color w:val="000000" w:themeColor="text1"/>
                <w:sz w:val="20"/>
                <w:szCs w:val="20"/>
              </w:rPr>
              <w:t>Képviselő-testület</w:t>
            </w:r>
          </w:p>
        </w:tc>
        <w:tc>
          <w:tcPr>
            <w:tcW w:w="1394" w:type="dxa"/>
          </w:tcPr>
          <w:p w14:paraId="264494A5" w14:textId="77777777" w:rsidR="00E27CAA" w:rsidRPr="00CF2BAC" w:rsidRDefault="00E27CAA" w:rsidP="003834C8">
            <w:pPr>
              <w:rPr>
                <w:color w:val="000000" w:themeColor="text1"/>
                <w:sz w:val="20"/>
                <w:szCs w:val="20"/>
              </w:rPr>
            </w:pPr>
            <w:r>
              <w:rPr>
                <w:color w:val="000000" w:themeColor="text1"/>
                <w:sz w:val="20"/>
                <w:szCs w:val="20"/>
              </w:rPr>
              <w:t>ajánlatok, értékelés, jóváhagyás</w:t>
            </w:r>
          </w:p>
        </w:tc>
      </w:tr>
      <w:tr w:rsidR="00E27CAA" w14:paraId="73BBA40D" w14:textId="77777777" w:rsidTr="00AB65EB">
        <w:tc>
          <w:tcPr>
            <w:tcW w:w="1371" w:type="dxa"/>
          </w:tcPr>
          <w:p w14:paraId="205E57C4" w14:textId="77777777" w:rsidR="00E27CAA" w:rsidRPr="00CF2BAC" w:rsidRDefault="00E27CAA" w:rsidP="003834C8">
            <w:pPr>
              <w:rPr>
                <w:color w:val="000000" w:themeColor="text1"/>
                <w:sz w:val="20"/>
                <w:szCs w:val="20"/>
              </w:rPr>
            </w:pPr>
            <w:r>
              <w:rPr>
                <w:color w:val="000000" w:themeColor="text1"/>
                <w:sz w:val="20"/>
                <w:szCs w:val="20"/>
              </w:rPr>
              <w:t>Közbeszerzési értékhatár feletti</w:t>
            </w:r>
          </w:p>
        </w:tc>
        <w:tc>
          <w:tcPr>
            <w:tcW w:w="1471" w:type="dxa"/>
          </w:tcPr>
          <w:p w14:paraId="5E59CF8C" w14:textId="77777777" w:rsidR="00E27CAA" w:rsidRPr="00CF2BAC" w:rsidRDefault="00E27CAA" w:rsidP="003834C8">
            <w:pPr>
              <w:rPr>
                <w:color w:val="000000" w:themeColor="text1"/>
                <w:sz w:val="20"/>
                <w:szCs w:val="20"/>
              </w:rPr>
            </w:pPr>
            <w:r>
              <w:rPr>
                <w:color w:val="000000" w:themeColor="text1"/>
                <w:sz w:val="20"/>
                <w:szCs w:val="20"/>
              </w:rPr>
              <w:t>Közbeszerzési eljárás</w:t>
            </w:r>
          </w:p>
        </w:tc>
        <w:tc>
          <w:tcPr>
            <w:tcW w:w="1383" w:type="dxa"/>
          </w:tcPr>
          <w:p w14:paraId="367C036E" w14:textId="77777777" w:rsidR="00E27CAA" w:rsidRPr="00CF2BAC" w:rsidRDefault="00E27CAA" w:rsidP="003834C8">
            <w:pPr>
              <w:rPr>
                <w:color w:val="000000" w:themeColor="text1"/>
                <w:sz w:val="20"/>
                <w:szCs w:val="20"/>
              </w:rPr>
            </w:pPr>
            <w:r>
              <w:rPr>
                <w:color w:val="000000" w:themeColor="text1"/>
                <w:sz w:val="20"/>
                <w:szCs w:val="20"/>
              </w:rPr>
              <w:t>Közbeszerzési eljárás lefolytatása</w:t>
            </w:r>
          </w:p>
        </w:tc>
        <w:tc>
          <w:tcPr>
            <w:tcW w:w="1360" w:type="dxa"/>
          </w:tcPr>
          <w:p w14:paraId="4E9C5712" w14:textId="77777777" w:rsidR="00E27CAA" w:rsidRPr="00CF2BAC" w:rsidRDefault="00E27CAA" w:rsidP="003834C8">
            <w:pPr>
              <w:rPr>
                <w:color w:val="000000" w:themeColor="text1"/>
                <w:sz w:val="20"/>
                <w:szCs w:val="20"/>
              </w:rPr>
            </w:pPr>
            <w:r>
              <w:rPr>
                <w:color w:val="000000" w:themeColor="text1"/>
                <w:sz w:val="20"/>
                <w:szCs w:val="20"/>
              </w:rPr>
              <w:t>felhatalmazott beszerző</w:t>
            </w:r>
          </w:p>
        </w:tc>
        <w:tc>
          <w:tcPr>
            <w:tcW w:w="1083" w:type="dxa"/>
          </w:tcPr>
          <w:p w14:paraId="5EC52BA6" w14:textId="77777777" w:rsidR="00E27CAA" w:rsidRPr="00CF2BAC" w:rsidRDefault="00E27CAA" w:rsidP="003834C8">
            <w:pPr>
              <w:rPr>
                <w:color w:val="000000" w:themeColor="text1"/>
                <w:sz w:val="20"/>
                <w:szCs w:val="20"/>
              </w:rPr>
            </w:pPr>
            <w:r>
              <w:rPr>
                <w:color w:val="000000" w:themeColor="text1"/>
                <w:sz w:val="20"/>
                <w:szCs w:val="20"/>
              </w:rPr>
              <w:t>jogszabály szerint</w:t>
            </w:r>
          </w:p>
        </w:tc>
        <w:tc>
          <w:tcPr>
            <w:tcW w:w="1571" w:type="dxa"/>
          </w:tcPr>
          <w:p w14:paraId="4D285E8A" w14:textId="77777777" w:rsidR="00E27CAA" w:rsidRPr="00CF2BAC" w:rsidRDefault="00E27CAA" w:rsidP="003834C8">
            <w:pPr>
              <w:rPr>
                <w:color w:val="000000" w:themeColor="text1"/>
                <w:sz w:val="20"/>
                <w:szCs w:val="20"/>
              </w:rPr>
            </w:pPr>
            <w:r>
              <w:rPr>
                <w:color w:val="000000" w:themeColor="text1"/>
                <w:sz w:val="20"/>
                <w:szCs w:val="20"/>
              </w:rPr>
              <w:t>Képviselő-testület</w:t>
            </w:r>
          </w:p>
        </w:tc>
        <w:tc>
          <w:tcPr>
            <w:tcW w:w="1394" w:type="dxa"/>
          </w:tcPr>
          <w:p w14:paraId="20BFA8CE" w14:textId="77777777" w:rsidR="00E27CAA" w:rsidRPr="00CF2BAC" w:rsidRDefault="00E27CAA" w:rsidP="003834C8">
            <w:pPr>
              <w:rPr>
                <w:color w:val="000000" w:themeColor="text1"/>
                <w:sz w:val="20"/>
                <w:szCs w:val="20"/>
              </w:rPr>
            </w:pPr>
            <w:r>
              <w:rPr>
                <w:color w:val="000000" w:themeColor="text1"/>
                <w:sz w:val="20"/>
                <w:szCs w:val="20"/>
              </w:rPr>
              <w:t>jogszabály szerint</w:t>
            </w:r>
          </w:p>
        </w:tc>
      </w:tr>
    </w:tbl>
    <w:p w14:paraId="00916FED" w14:textId="77777777" w:rsidR="00E27CAA" w:rsidRDefault="00E27CAA" w:rsidP="003834C8">
      <w:pPr>
        <w:rPr>
          <w:color w:val="000000" w:themeColor="text1"/>
        </w:rPr>
      </w:pPr>
    </w:p>
    <w:p w14:paraId="667F8B78" w14:textId="77777777" w:rsidR="00E27CAA" w:rsidRDefault="00E27CAA" w:rsidP="003834C8">
      <w:pPr>
        <w:rPr>
          <w:color w:val="000000" w:themeColor="text1"/>
        </w:rPr>
      </w:pPr>
    </w:p>
    <w:p w14:paraId="20AA15C6" w14:textId="77777777" w:rsidR="00E27CAA" w:rsidRDefault="00E27CAA" w:rsidP="003834C8">
      <w:pPr>
        <w:rPr>
          <w:color w:val="000000" w:themeColor="text1"/>
        </w:rPr>
      </w:pPr>
    </w:p>
    <w:p w14:paraId="59F2C2E1" w14:textId="77777777" w:rsidR="008E48B1" w:rsidRDefault="008E48B1" w:rsidP="003834C8">
      <w:pPr>
        <w:rPr>
          <w:color w:val="000000" w:themeColor="text1"/>
        </w:rPr>
      </w:pPr>
    </w:p>
    <w:p w14:paraId="29833AF7" w14:textId="77777777" w:rsidR="00E27CAA" w:rsidRDefault="00E27CAA" w:rsidP="003834C8">
      <w:pPr>
        <w:rPr>
          <w:color w:val="000000" w:themeColor="text1"/>
        </w:rPr>
      </w:pPr>
    </w:p>
    <w:p w14:paraId="231C4363" w14:textId="77777777" w:rsidR="00E27CAA" w:rsidRDefault="00E27CAA" w:rsidP="003834C8">
      <w:pPr>
        <w:rPr>
          <w:color w:val="000000" w:themeColor="text1"/>
        </w:rPr>
      </w:pPr>
    </w:p>
    <w:p w14:paraId="46167986" w14:textId="77777777" w:rsidR="00E27CAA" w:rsidRDefault="00E27CAA" w:rsidP="003834C8">
      <w:pPr>
        <w:rPr>
          <w:color w:val="000000" w:themeColor="text1"/>
        </w:rPr>
      </w:pPr>
    </w:p>
    <w:p w14:paraId="6740E371" w14:textId="77777777" w:rsidR="00E27CAA" w:rsidRPr="008A5872" w:rsidRDefault="00E27CAA" w:rsidP="00E27CAA">
      <w:pPr>
        <w:pStyle w:val="NormlWeb"/>
        <w:spacing w:before="0" w:beforeAutospacing="0" w:afterAutospacing="0"/>
        <w:jc w:val="right"/>
        <w:rPr>
          <w:b/>
        </w:rPr>
      </w:pPr>
      <w:r w:rsidRPr="008A5872">
        <w:rPr>
          <w:b/>
          <w:color w:val="171700"/>
        </w:rPr>
        <w:t xml:space="preserve">4. számú </w:t>
      </w:r>
      <w:r>
        <w:rPr>
          <w:b/>
          <w:color w:val="171700"/>
        </w:rPr>
        <w:t>M</w:t>
      </w:r>
      <w:r w:rsidRPr="008A5872">
        <w:rPr>
          <w:b/>
          <w:color w:val="171700"/>
        </w:rPr>
        <w:t>elléklet</w:t>
      </w:r>
    </w:p>
    <w:p w14:paraId="3F62571E" w14:textId="77777777" w:rsidR="00E27CAA" w:rsidRPr="00903B96" w:rsidRDefault="00E27CAA" w:rsidP="00E27CAA">
      <w:pPr>
        <w:pStyle w:val="NormlWeb"/>
        <w:spacing w:before="0" w:beforeAutospacing="0" w:afterAutospacing="0"/>
        <w:jc w:val="center"/>
      </w:pPr>
      <w:r w:rsidRPr="00903B96">
        <w:rPr>
          <w:b/>
          <w:bCs/>
          <w:color w:val="1B1B00"/>
        </w:rPr>
        <w:t>Megismerési nyilatkozat</w:t>
      </w:r>
    </w:p>
    <w:p w14:paraId="3AB4F769" w14:textId="77777777" w:rsidR="00E27CAA" w:rsidRPr="006D3601" w:rsidRDefault="00E27CAA" w:rsidP="00E27CAA">
      <w:pPr>
        <w:pStyle w:val="NormlWeb"/>
        <w:spacing w:before="0" w:beforeAutospacing="0" w:afterAutospacing="0"/>
        <w:ind w:firstLine="15"/>
        <w:jc w:val="both"/>
        <w:rPr>
          <w:color w:val="000000" w:themeColor="text1"/>
        </w:rPr>
      </w:pPr>
      <w:r w:rsidRPr="006D3601">
        <w:rPr>
          <w:color w:val="000000" w:themeColor="text1"/>
        </w:rPr>
        <w:t xml:space="preserve">A Beszerzési </w:t>
      </w:r>
      <w:r>
        <w:rPr>
          <w:color w:val="000000" w:themeColor="text1"/>
        </w:rPr>
        <w:t>S</w:t>
      </w:r>
      <w:r w:rsidRPr="006D3601">
        <w:rPr>
          <w:color w:val="000000" w:themeColor="text1"/>
        </w:rPr>
        <w:t>zabályzatban foglaltakat megismertem. Tudomásul veszem, hogy az abban foglaltakat a munkavégzésem során köteles vagyok betartani.</w:t>
      </w:r>
    </w:p>
    <w:p w14:paraId="4B8444FF" w14:textId="77777777" w:rsidR="00E27CAA" w:rsidRPr="00903B96" w:rsidRDefault="00E27CAA" w:rsidP="00E27CAA">
      <w:pPr>
        <w:pStyle w:val="NormlWeb"/>
        <w:spacing w:before="0" w:beforeAutospacing="0" w:afterAutospacing="0"/>
        <w:jc w:val="both"/>
      </w:pPr>
    </w:p>
    <w:tbl>
      <w:tblPr>
        <w:tblStyle w:val="Rcsostblzat"/>
        <w:tblW w:w="9166" w:type="dxa"/>
        <w:tblLook w:val="04A0" w:firstRow="1" w:lastRow="0" w:firstColumn="1" w:lastColumn="0" w:noHBand="0" w:noVBand="1"/>
      </w:tblPr>
      <w:tblGrid>
        <w:gridCol w:w="3256"/>
        <w:gridCol w:w="2126"/>
        <w:gridCol w:w="1492"/>
        <w:gridCol w:w="2292"/>
      </w:tblGrid>
      <w:tr w:rsidR="00E27CAA" w14:paraId="037F9825" w14:textId="77777777" w:rsidTr="00AB65EB">
        <w:trPr>
          <w:trHeight w:val="478"/>
        </w:trPr>
        <w:tc>
          <w:tcPr>
            <w:tcW w:w="3256" w:type="dxa"/>
          </w:tcPr>
          <w:p w14:paraId="2C57B9EA" w14:textId="77777777" w:rsidR="00E27CAA" w:rsidRDefault="00E27CAA" w:rsidP="00AB65EB">
            <w:pPr>
              <w:jc w:val="center"/>
            </w:pPr>
            <w:r w:rsidRPr="0067554E">
              <w:rPr>
                <w:b/>
                <w:color w:val="282800"/>
              </w:rPr>
              <w:t>Név</w:t>
            </w:r>
          </w:p>
        </w:tc>
        <w:tc>
          <w:tcPr>
            <w:tcW w:w="2126" w:type="dxa"/>
          </w:tcPr>
          <w:p w14:paraId="3C84003A" w14:textId="77777777" w:rsidR="00E27CAA" w:rsidRDefault="00E27CAA" w:rsidP="00AB65EB">
            <w:pPr>
              <w:jc w:val="center"/>
            </w:pPr>
            <w:r w:rsidRPr="0067554E">
              <w:rPr>
                <w:b/>
                <w:bCs/>
                <w:color w:val="1B1B00"/>
              </w:rPr>
              <w:t>Beosztás</w:t>
            </w:r>
          </w:p>
        </w:tc>
        <w:tc>
          <w:tcPr>
            <w:tcW w:w="1492" w:type="dxa"/>
          </w:tcPr>
          <w:p w14:paraId="2F099015" w14:textId="77777777" w:rsidR="00E27CAA" w:rsidRPr="00076480" w:rsidRDefault="00E27CAA" w:rsidP="00AB65EB">
            <w:pPr>
              <w:jc w:val="center"/>
            </w:pPr>
            <w:r w:rsidRPr="00076480">
              <w:rPr>
                <w:b/>
                <w:color w:val="1C1C00"/>
              </w:rPr>
              <w:t>Kelt</w:t>
            </w:r>
          </w:p>
        </w:tc>
        <w:tc>
          <w:tcPr>
            <w:tcW w:w="2292" w:type="dxa"/>
          </w:tcPr>
          <w:p w14:paraId="1CE93565" w14:textId="77777777" w:rsidR="00E27CAA" w:rsidRPr="0067554E" w:rsidRDefault="00E27CAA" w:rsidP="00AB65EB">
            <w:pPr>
              <w:pStyle w:val="NormlWeb"/>
              <w:spacing w:before="0" w:beforeAutospacing="0" w:afterAutospacing="0"/>
              <w:jc w:val="center"/>
              <w:rPr>
                <w:b/>
              </w:rPr>
            </w:pPr>
            <w:r w:rsidRPr="0067554E">
              <w:rPr>
                <w:b/>
                <w:bCs/>
                <w:color w:val="1B1B00"/>
              </w:rPr>
              <w:t>Aláírás</w:t>
            </w:r>
          </w:p>
          <w:p w14:paraId="39B22D46" w14:textId="77777777" w:rsidR="00E27CAA" w:rsidRDefault="00E27CAA" w:rsidP="00AB65EB">
            <w:pPr>
              <w:jc w:val="center"/>
            </w:pPr>
          </w:p>
        </w:tc>
      </w:tr>
      <w:tr w:rsidR="00E27CAA" w14:paraId="234AC001" w14:textId="77777777" w:rsidTr="00AB65EB">
        <w:trPr>
          <w:trHeight w:val="833"/>
        </w:trPr>
        <w:tc>
          <w:tcPr>
            <w:tcW w:w="3256" w:type="dxa"/>
          </w:tcPr>
          <w:p w14:paraId="50FC8261" w14:textId="77777777" w:rsidR="00E27CAA" w:rsidRDefault="00E27CAA" w:rsidP="00AB65EB">
            <w:pPr>
              <w:jc w:val="both"/>
            </w:pPr>
          </w:p>
        </w:tc>
        <w:tc>
          <w:tcPr>
            <w:tcW w:w="2126" w:type="dxa"/>
          </w:tcPr>
          <w:p w14:paraId="0222B343" w14:textId="77777777" w:rsidR="00E27CAA" w:rsidRDefault="00E27CAA" w:rsidP="00AB65EB">
            <w:pPr>
              <w:jc w:val="both"/>
            </w:pPr>
          </w:p>
        </w:tc>
        <w:tc>
          <w:tcPr>
            <w:tcW w:w="1492" w:type="dxa"/>
          </w:tcPr>
          <w:p w14:paraId="0843B3A9" w14:textId="77777777" w:rsidR="00E27CAA" w:rsidRDefault="00E27CAA" w:rsidP="00AB65EB">
            <w:pPr>
              <w:jc w:val="both"/>
            </w:pPr>
          </w:p>
        </w:tc>
        <w:tc>
          <w:tcPr>
            <w:tcW w:w="2292" w:type="dxa"/>
          </w:tcPr>
          <w:p w14:paraId="28501538" w14:textId="77777777" w:rsidR="00E27CAA" w:rsidRDefault="00E27CAA" w:rsidP="00AB65EB">
            <w:pPr>
              <w:jc w:val="both"/>
            </w:pPr>
          </w:p>
        </w:tc>
      </w:tr>
      <w:tr w:rsidR="00E27CAA" w14:paraId="381FBC7F" w14:textId="77777777" w:rsidTr="00AB65EB">
        <w:trPr>
          <w:trHeight w:val="833"/>
        </w:trPr>
        <w:tc>
          <w:tcPr>
            <w:tcW w:w="3256" w:type="dxa"/>
          </w:tcPr>
          <w:p w14:paraId="05B4B993" w14:textId="77777777" w:rsidR="00E27CAA" w:rsidRDefault="00E27CAA" w:rsidP="00AB65EB">
            <w:pPr>
              <w:jc w:val="both"/>
            </w:pPr>
          </w:p>
        </w:tc>
        <w:tc>
          <w:tcPr>
            <w:tcW w:w="2126" w:type="dxa"/>
          </w:tcPr>
          <w:p w14:paraId="013FF803" w14:textId="77777777" w:rsidR="00E27CAA" w:rsidRDefault="00E27CAA" w:rsidP="00AB65EB">
            <w:pPr>
              <w:jc w:val="both"/>
            </w:pPr>
          </w:p>
        </w:tc>
        <w:tc>
          <w:tcPr>
            <w:tcW w:w="1492" w:type="dxa"/>
          </w:tcPr>
          <w:p w14:paraId="0E1A3E62" w14:textId="77777777" w:rsidR="00E27CAA" w:rsidRDefault="00E27CAA" w:rsidP="00AB65EB">
            <w:pPr>
              <w:jc w:val="both"/>
            </w:pPr>
          </w:p>
        </w:tc>
        <w:tc>
          <w:tcPr>
            <w:tcW w:w="2292" w:type="dxa"/>
          </w:tcPr>
          <w:p w14:paraId="1FD7E2AD" w14:textId="77777777" w:rsidR="00E27CAA" w:rsidRDefault="00E27CAA" w:rsidP="00AB65EB">
            <w:pPr>
              <w:jc w:val="both"/>
            </w:pPr>
          </w:p>
        </w:tc>
      </w:tr>
      <w:tr w:rsidR="00E27CAA" w14:paraId="0A92DC01" w14:textId="77777777" w:rsidTr="00AB65EB">
        <w:trPr>
          <w:trHeight w:val="833"/>
        </w:trPr>
        <w:tc>
          <w:tcPr>
            <w:tcW w:w="3256" w:type="dxa"/>
          </w:tcPr>
          <w:p w14:paraId="348F3013" w14:textId="77777777" w:rsidR="00E27CAA" w:rsidRDefault="00E27CAA" w:rsidP="00AB65EB">
            <w:pPr>
              <w:jc w:val="both"/>
            </w:pPr>
          </w:p>
        </w:tc>
        <w:tc>
          <w:tcPr>
            <w:tcW w:w="2126" w:type="dxa"/>
          </w:tcPr>
          <w:p w14:paraId="74341DDE" w14:textId="77777777" w:rsidR="00E27CAA" w:rsidRDefault="00E27CAA" w:rsidP="00AB65EB">
            <w:pPr>
              <w:jc w:val="both"/>
            </w:pPr>
          </w:p>
        </w:tc>
        <w:tc>
          <w:tcPr>
            <w:tcW w:w="1492" w:type="dxa"/>
          </w:tcPr>
          <w:p w14:paraId="0E6ACD1B" w14:textId="77777777" w:rsidR="00E27CAA" w:rsidRDefault="00E27CAA" w:rsidP="00AB65EB">
            <w:pPr>
              <w:jc w:val="both"/>
            </w:pPr>
          </w:p>
        </w:tc>
        <w:tc>
          <w:tcPr>
            <w:tcW w:w="2292" w:type="dxa"/>
          </w:tcPr>
          <w:p w14:paraId="324B373D" w14:textId="77777777" w:rsidR="00E27CAA" w:rsidRDefault="00E27CAA" w:rsidP="00AB65EB">
            <w:pPr>
              <w:jc w:val="both"/>
            </w:pPr>
          </w:p>
        </w:tc>
      </w:tr>
      <w:tr w:rsidR="00E27CAA" w14:paraId="61B15536" w14:textId="77777777" w:rsidTr="00AB65EB">
        <w:trPr>
          <w:trHeight w:val="833"/>
        </w:trPr>
        <w:tc>
          <w:tcPr>
            <w:tcW w:w="3256" w:type="dxa"/>
          </w:tcPr>
          <w:p w14:paraId="3F0ED8B9" w14:textId="77777777" w:rsidR="00E27CAA" w:rsidRDefault="00E27CAA" w:rsidP="00AB65EB">
            <w:pPr>
              <w:jc w:val="both"/>
            </w:pPr>
          </w:p>
        </w:tc>
        <w:tc>
          <w:tcPr>
            <w:tcW w:w="2126" w:type="dxa"/>
          </w:tcPr>
          <w:p w14:paraId="379CFA30" w14:textId="77777777" w:rsidR="00E27CAA" w:rsidRDefault="00E27CAA" w:rsidP="00AB65EB">
            <w:pPr>
              <w:jc w:val="both"/>
            </w:pPr>
          </w:p>
        </w:tc>
        <w:tc>
          <w:tcPr>
            <w:tcW w:w="1492" w:type="dxa"/>
          </w:tcPr>
          <w:p w14:paraId="1C36DA22" w14:textId="77777777" w:rsidR="00E27CAA" w:rsidRDefault="00E27CAA" w:rsidP="00AB65EB">
            <w:pPr>
              <w:jc w:val="both"/>
            </w:pPr>
          </w:p>
        </w:tc>
        <w:tc>
          <w:tcPr>
            <w:tcW w:w="2292" w:type="dxa"/>
          </w:tcPr>
          <w:p w14:paraId="7F5B03E5" w14:textId="77777777" w:rsidR="00E27CAA" w:rsidRDefault="00E27CAA" w:rsidP="00AB65EB">
            <w:pPr>
              <w:jc w:val="both"/>
            </w:pPr>
          </w:p>
        </w:tc>
      </w:tr>
      <w:tr w:rsidR="00E27CAA" w14:paraId="2DD4899D" w14:textId="77777777" w:rsidTr="00AB65EB">
        <w:trPr>
          <w:trHeight w:val="833"/>
        </w:trPr>
        <w:tc>
          <w:tcPr>
            <w:tcW w:w="3256" w:type="dxa"/>
          </w:tcPr>
          <w:p w14:paraId="6B1EDD8B" w14:textId="77777777" w:rsidR="00E27CAA" w:rsidRDefault="00E27CAA" w:rsidP="00AB65EB">
            <w:pPr>
              <w:jc w:val="both"/>
            </w:pPr>
          </w:p>
        </w:tc>
        <w:tc>
          <w:tcPr>
            <w:tcW w:w="2126" w:type="dxa"/>
          </w:tcPr>
          <w:p w14:paraId="1A26110A" w14:textId="77777777" w:rsidR="00E27CAA" w:rsidRDefault="00E27CAA" w:rsidP="00AB65EB">
            <w:pPr>
              <w:jc w:val="both"/>
            </w:pPr>
          </w:p>
        </w:tc>
        <w:tc>
          <w:tcPr>
            <w:tcW w:w="1492" w:type="dxa"/>
          </w:tcPr>
          <w:p w14:paraId="416863B5" w14:textId="77777777" w:rsidR="00E27CAA" w:rsidRDefault="00E27CAA" w:rsidP="00AB65EB">
            <w:pPr>
              <w:jc w:val="both"/>
            </w:pPr>
          </w:p>
        </w:tc>
        <w:tc>
          <w:tcPr>
            <w:tcW w:w="2292" w:type="dxa"/>
          </w:tcPr>
          <w:p w14:paraId="5CC5DDA2" w14:textId="77777777" w:rsidR="00E27CAA" w:rsidRDefault="00E27CAA" w:rsidP="00AB65EB">
            <w:pPr>
              <w:jc w:val="both"/>
            </w:pPr>
          </w:p>
        </w:tc>
      </w:tr>
      <w:tr w:rsidR="00E27CAA" w14:paraId="0A1EDFC2" w14:textId="77777777" w:rsidTr="00AB65EB">
        <w:trPr>
          <w:trHeight w:val="833"/>
        </w:trPr>
        <w:tc>
          <w:tcPr>
            <w:tcW w:w="3256" w:type="dxa"/>
          </w:tcPr>
          <w:p w14:paraId="4DB005E1" w14:textId="77777777" w:rsidR="00E27CAA" w:rsidRDefault="00E27CAA" w:rsidP="00AB65EB">
            <w:pPr>
              <w:jc w:val="both"/>
            </w:pPr>
          </w:p>
        </w:tc>
        <w:tc>
          <w:tcPr>
            <w:tcW w:w="2126" w:type="dxa"/>
          </w:tcPr>
          <w:p w14:paraId="74DE6B44" w14:textId="77777777" w:rsidR="00E27CAA" w:rsidRDefault="00E27CAA" w:rsidP="00AB65EB">
            <w:pPr>
              <w:jc w:val="both"/>
            </w:pPr>
          </w:p>
        </w:tc>
        <w:tc>
          <w:tcPr>
            <w:tcW w:w="1492" w:type="dxa"/>
          </w:tcPr>
          <w:p w14:paraId="13C60A70" w14:textId="77777777" w:rsidR="00E27CAA" w:rsidRDefault="00E27CAA" w:rsidP="00AB65EB">
            <w:pPr>
              <w:jc w:val="both"/>
            </w:pPr>
          </w:p>
        </w:tc>
        <w:tc>
          <w:tcPr>
            <w:tcW w:w="2292" w:type="dxa"/>
          </w:tcPr>
          <w:p w14:paraId="2F8B328C" w14:textId="77777777" w:rsidR="00E27CAA" w:rsidRDefault="00E27CAA" w:rsidP="00AB65EB">
            <w:pPr>
              <w:jc w:val="both"/>
            </w:pPr>
          </w:p>
        </w:tc>
      </w:tr>
      <w:tr w:rsidR="00E27CAA" w14:paraId="42C9445C" w14:textId="77777777" w:rsidTr="00AB65EB">
        <w:trPr>
          <w:trHeight w:val="879"/>
        </w:trPr>
        <w:tc>
          <w:tcPr>
            <w:tcW w:w="3256" w:type="dxa"/>
          </w:tcPr>
          <w:p w14:paraId="5D7AC01C" w14:textId="77777777" w:rsidR="00E27CAA" w:rsidRDefault="00E27CAA" w:rsidP="00AB65EB">
            <w:pPr>
              <w:jc w:val="both"/>
            </w:pPr>
          </w:p>
        </w:tc>
        <w:tc>
          <w:tcPr>
            <w:tcW w:w="2126" w:type="dxa"/>
          </w:tcPr>
          <w:p w14:paraId="4928D993" w14:textId="77777777" w:rsidR="00E27CAA" w:rsidRDefault="00E27CAA" w:rsidP="00AB65EB">
            <w:pPr>
              <w:jc w:val="both"/>
            </w:pPr>
          </w:p>
        </w:tc>
        <w:tc>
          <w:tcPr>
            <w:tcW w:w="1492" w:type="dxa"/>
          </w:tcPr>
          <w:p w14:paraId="3F2FA95B" w14:textId="77777777" w:rsidR="00E27CAA" w:rsidRDefault="00E27CAA" w:rsidP="00AB65EB">
            <w:pPr>
              <w:jc w:val="both"/>
            </w:pPr>
          </w:p>
        </w:tc>
        <w:tc>
          <w:tcPr>
            <w:tcW w:w="2292" w:type="dxa"/>
          </w:tcPr>
          <w:p w14:paraId="2280D071" w14:textId="77777777" w:rsidR="00E27CAA" w:rsidRDefault="00E27CAA" w:rsidP="00AB65EB">
            <w:pPr>
              <w:jc w:val="both"/>
            </w:pPr>
          </w:p>
        </w:tc>
      </w:tr>
      <w:tr w:rsidR="00E27CAA" w14:paraId="608F13B7" w14:textId="77777777" w:rsidTr="00AB65EB">
        <w:trPr>
          <w:trHeight w:val="833"/>
        </w:trPr>
        <w:tc>
          <w:tcPr>
            <w:tcW w:w="3256" w:type="dxa"/>
          </w:tcPr>
          <w:p w14:paraId="3E5057F0" w14:textId="77777777" w:rsidR="00E27CAA" w:rsidRDefault="00E27CAA" w:rsidP="00AB65EB">
            <w:pPr>
              <w:jc w:val="both"/>
            </w:pPr>
          </w:p>
        </w:tc>
        <w:tc>
          <w:tcPr>
            <w:tcW w:w="2126" w:type="dxa"/>
          </w:tcPr>
          <w:p w14:paraId="2B4A55D9" w14:textId="77777777" w:rsidR="00E27CAA" w:rsidRDefault="00E27CAA" w:rsidP="00AB65EB">
            <w:pPr>
              <w:jc w:val="both"/>
            </w:pPr>
          </w:p>
        </w:tc>
        <w:tc>
          <w:tcPr>
            <w:tcW w:w="1492" w:type="dxa"/>
          </w:tcPr>
          <w:p w14:paraId="5DCC407E" w14:textId="77777777" w:rsidR="00E27CAA" w:rsidRDefault="00E27CAA" w:rsidP="00AB65EB">
            <w:pPr>
              <w:jc w:val="both"/>
            </w:pPr>
          </w:p>
        </w:tc>
        <w:tc>
          <w:tcPr>
            <w:tcW w:w="2292" w:type="dxa"/>
          </w:tcPr>
          <w:p w14:paraId="7FD319BB" w14:textId="77777777" w:rsidR="00E27CAA" w:rsidRDefault="00E27CAA" w:rsidP="00AB65EB">
            <w:pPr>
              <w:jc w:val="both"/>
            </w:pPr>
          </w:p>
        </w:tc>
      </w:tr>
      <w:tr w:rsidR="00E27CAA" w14:paraId="0B90BC74" w14:textId="77777777" w:rsidTr="00AB65EB">
        <w:trPr>
          <w:trHeight w:val="833"/>
        </w:trPr>
        <w:tc>
          <w:tcPr>
            <w:tcW w:w="3256" w:type="dxa"/>
          </w:tcPr>
          <w:p w14:paraId="6BF44C30" w14:textId="77777777" w:rsidR="00E27CAA" w:rsidRDefault="00E27CAA" w:rsidP="00AB65EB">
            <w:pPr>
              <w:jc w:val="both"/>
            </w:pPr>
          </w:p>
        </w:tc>
        <w:tc>
          <w:tcPr>
            <w:tcW w:w="2126" w:type="dxa"/>
          </w:tcPr>
          <w:p w14:paraId="161BBF2E" w14:textId="77777777" w:rsidR="00E27CAA" w:rsidRDefault="00E27CAA" w:rsidP="00AB65EB">
            <w:pPr>
              <w:jc w:val="both"/>
            </w:pPr>
          </w:p>
        </w:tc>
        <w:tc>
          <w:tcPr>
            <w:tcW w:w="1492" w:type="dxa"/>
          </w:tcPr>
          <w:p w14:paraId="4182175C" w14:textId="77777777" w:rsidR="00E27CAA" w:rsidRDefault="00E27CAA" w:rsidP="00AB65EB">
            <w:pPr>
              <w:jc w:val="both"/>
            </w:pPr>
          </w:p>
        </w:tc>
        <w:tc>
          <w:tcPr>
            <w:tcW w:w="2292" w:type="dxa"/>
          </w:tcPr>
          <w:p w14:paraId="36C7017C" w14:textId="77777777" w:rsidR="00E27CAA" w:rsidRDefault="00E27CAA" w:rsidP="00AB65EB">
            <w:pPr>
              <w:jc w:val="both"/>
            </w:pPr>
          </w:p>
        </w:tc>
      </w:tr>
      <w:tr w:rsidR="00E27CAA" w14:paraId="5D23936E" w14:textId="77777777" w:rsidTr="00AB65EB">
        <w:trPr>
          <w:trHeight w:val="833"/>
        </w:trPr>
        <w:tc>
          <w:tcPr>
            <w:tcW w:w="3256" w:type="dxa"/>
          </w:tcPr>
          <w:p w14:paraId="4A9A6FC7" w14:textId="77777777" w:rsidR="00E27CAA" w:rsidRDefault="00E27CAA" w:rsidP="00AB65EB">
            <w:pPr>
              <w:jc w:val="both"/>
            </w:pPr>
          </w:p>
        </w:tc>
        <w:tc>
          <w:tcPr>
            <w:tcW w:w="2126" w:type="dxa"/>
          </w:tcPr>
          <w:p w14:paraId="21BF03A1" w14:textId="77777777" w:rsidR="00E27CAA" w:rsidRDefault="00E27CAA" w:rsidP="00AB65EB">
            <w:pPr>
              <w:jc w:val="both"/>
            </w:pPr>
          </w:p>
        </w:tc>
        <w:tc>
          <w:tcPr>
            <w:tcW w:w="1492" w:type="dxa"/>
          </w:tcPr>
          <w:p w14:paraId="37FB0544" w14:textId="77777777" w:rsidR="00E27CAA" w:rsidRDefault="00E27CAA" w:rsidP="00AB65EB">
            <w:pPr>
              <w:jc w:val="both"/>
            </w:pPr>
          </w:p>
        </w:tc>
        <w:tc>
          <w:tcPr>
            <w:tcW w:w="2292" w:type="dxa"/>
          </w:tcPr>
          <w:p w14:paraId="3405CA03" w14:textId="77777777" w:rsidR="00E27CAA" w:rsidRDefault="00E27CAA" w:rsidP="00AB65EB">
            <w:pPr>
              <w:jc w:val="both"/>
            </w:pPr>
          </w:p>
        </w:tc>
      </w:tr>
      <w:tr w:rsidR="00E27CAA" w14:paraId="5505C4AD" w14:textId="77777777" w:rsidTr="00AB65EB">
        <w:trPr>
          <w:trHeight w:val="787"/>
        </w:trPr>
        <w:tc>
          <w:tcPr>
            <w:tcW w:w="3256" w:type="dxa"/>
          </w:tcPr>
          <w:p w14:paraId="38DBC199" w14:textId="77777777" w:rsidR="00E27CAA" w:rsidRDefault="00E27CAA" w:rsidP="00AB65EB">
            <w:pPr>
              <w:jc w:val="both"/>
            </w:pPr>
          </w:p>
        </w:tc>
        <w:tc>
          <w:tcPr>
            <w:tcW w:w="2126" w:type="dxa"/>
          </w:tcPr>
          <w:p w14:paraId="619ECDDE" w14:textId="77777777" w:rsidR="00E27CAA" w:rsidRDefault="00E27CAA" w:rsidP="00AB65EB">
            <w:pPr>
              <w:jc w:val="both"/>
            </w:pPr>
          </w:p>
        </w:tc>
        <w:tc>
          <w:tcPr>
            <w:tcW w:w="1492" w:type="dxa"/>
          </w:tcPr>
          <w:p w14:paraId="244C9BD6" w14:textId="77777777" w:rsidR="00E27CAA" w:rsidRDefault="00E27CAA" w:rsidP="00AB65EB">
            <w:pPr>
              <w:jc w:val="both"/>
            </w:pPr>
          </w:p>
        </w:tc>
        <w:tc>
          <w:tcPr>
            <w:tcW w:w="2292" w:type="dxa"/>
          </w:tcPr>
          <w:p w14:paraId="2A032095" w14:textId="77777777" w:rsidR="00E27CAA" w:rsidRDefault="00E27CAA" w:rsidP="00AB65EB">
            <w:pPr>
              <w:jc w:val="both"/>
            </w:pPr>
          </w:p>
        </w:tc>
      </w:tr>
    </w:tbl>
    <w:p w14:paraId="595704CD" w14:textId="77777777" w:rsidR="00E27CAA" w:rsidRPr="00903B96" w:rsidRDefault="00E27CAA" w:rsidP="00E27CAA"/>
    <w:p w14:paraId="7A601226" w14:textId="77777777" w:rsidR="00E27CAA" w:rsidRDefault="00E27CAA" w:rsidP="00E27CAA">
      <w:pPr>
        <w:pStyle w:val="NormlWeb"/>
        <w:spacing w:before="0" w:beforeAutospacing="0" w:afterAutospacing="0"/>
        <w:jc w:val="both"/>
      </w:pPr>
    </w:p>
    <w:p w14:paraId="52A5284D" w14:textId="77777777" w:rsidR="00E27CAA" w:rsidRDefault="00E27CAA" w:rsidP="00E27CAA">
      <w:r>
        <w:br w:type="page"/>
      </w:r>
    </w:p>
    <w:p w14:paraId="2507EC6A" w14:textId="77777777" w:rsidR="00E27CAA" w:rsidRPr="00903B96" w:rsidRDefault="00E27CAA" w:rsidP="00E27CAA">
      <w:pPr>
        <w:pStyle w:val="NormlWeb"/>
        <w:spacing w:before="0" w:beforeAutospacing="0" w:afterAutospacing="0"/>
        <w:jc w:val="both"/>
      </w:pPr>
    </w:p>
    <w:tbl>
      <w:tblPr>
        <w:tblStyle w:val="Rcsostblzat"/>
        <w:tblW w:w="9166" w:type="dxa"/>
        <w:tblLook w:val="04A0" w:firstRow="1" w:lastRow="0" w:firstColumn="1" w:lastColumn="0" w:noHBand="0" w:noVBand="1"/>
      </w:tblPr>
      <w:tblGrid>
        <w:gridCol w:w="3256"/>
        <w:gridCol w:w="2126"/>
        <w:gridCol w:w="1492"/>
        <w:gridCol w:w="2292"/>
      </w:tblGrid>
      <w:tr w:rsidR="00E27CAA" w14:paraId="54EAF0AA" w14:textId="77777777" w:rsidTr="00AB65EB">
        <w:trPr>
          <w:trHeight w:val="478"/>
        </w:trPr>
        <w:tc>
          <w:tcPr>
            <w:tcW w:w="3256" w:type="dxa"/>
          </w:tcPr>
          <w:p w14:paraId="3C055B33" w14:textId="77777777" w:rsidR="00E27CAA" w:rsidRDefault="00E27CAA" w:rsidP="00AB65EB">
            <w:pPr>
              <w:jc w:val="center"/>
            </w:pPr>
            <w:r w:rsidRPr="0067554E">
              <w:rPr>
                <w:b/>
                <w:color w:val="282800"/>
              </w:rPr>
              <w:t>Név</w:t>
            </w:r>
          </w:p>
        </w:tc>
        <w:tc>
          <w:tcPr>
            <w:tcW w:w="2126" w:type="dxa"/>
          </w:tcPr>
          <w:p w14:paraId="34889250" w14:textId="77777777" w:rsidR="00E27CAA" w:rsidRDefault="00E27CAA" w:rsidP="00AB65EB">
            <w:pPr>
              <w:jc w:val="center"/>
            </w:pPr>
            <w:r w:rsidRPr="0067554E">
              <w:rPr>
                <w:b/>
                <w:bCs/>
                <w:color w:val="1B1B00"/>
              </w:rPr>
              <w:t>Beosztás</w:t>
            </w:r>
          </w:p>
        </w:tc>
        <w:tc>
          <w:tcPr>
            <w:tcW w:w="1492" w:type="dxa"/>
          </w:tcPr>
          <w:p w14:paraId="7661D848" w14:textId="77777777" w:rsidR="00E27CAA" w:rsidRPr="00076480" w:rsidRDefault="00E27CAA" w:rsidP="00AB65EB">
            <w:pPr>
              <w:jc w:val="center"/>
            </w:pPr>
            <w:r w:rsidRPr="00076480">
              <w:rPr>
                <w:b/>
                <w:color w:val="1C1C00"/>
              </w:rPr>
              <w:t>Kelt</w:t>
            </w:r>
          </w:p>
        </w:tc>
        <w:tc>
          <w:tcPr>
            <w:tcW w:w="2292" w:type="dxa"/>
          </w:tcPr>
          <w:p w14:paraId="22B33E77" w14:textId="77777777" w:rsidR="00E27CAA" w:rsidRPr="0067554E" w:rsidRDefault="00E27CAA" w:rsidP="00AB65EB">
            <w:pPr>
              <w:pStyle w:val="NormlWeb"/>
              <w:spacing w:before="0" w:beforeAutospacing="0" w:afterAutospacing="0"/>
              <w:jc w:val="center"/>
              <w:rPr>
                <w:b/>
              </w:rPr>
            </w:pPr>
            <w:r w:rsidRPr="0067554E">
              <w:rPr>
                <w:b/>
                <w:bCs/>
                <w:color w:val="1B1B00"/>
              </w:rPr>
              <w:t>Aláírás</w:t>
            </w:r>
          </w:p>
          <w:p w14:paraId="51701BE5" w14:textId="77777777" w:rsidR="00E27CAA" w:rsidRDefault="00E27CAA" w:rsidP="00AB65EB">
            <w:pPr>
              <w:jc w:val="center"/>
            </w:pPr>
          </w:p>
        </w:tc>
      </w:tr>
      <w:tr w:rsidR="00E27CAA" w14:paraId="2A04A31C" w14:textId="77777777" w:rsidTr="00AB65EB">
        <w:trPr>
          <w:trHeight w:val="833"/>
        </w:trPr>
        <w:tc>
          <w:tcPr>
            <w:tcW w:w="3256" w:type="dxa"/>
          </w:tcPr>
          <w:p w14:paraId="541F86BE" w14:textId="77777777" w:rsidR="00E27CAA" w:rsidRDefault="00E27CAA" w:rsidP="00AB65EB">
            <w:pPr>
              <w:jc w:val="both"/>
            </w:pPr>
          </w:p>
        </w:tc>
        <w:tc>
          <w:tcPr>
            <w:tcW w:w="2126" w:type="dxa"/>
          </w:tcPr>
          <w:p w14:paraId="588110D2" w14:textId="77777777" w:rsidR="00E27CAA" w:rsidRDefault="00E27CAA" w:rsidP="00AB65EB">
            <w:pPr>
              <w:jc w:val="both"/>
            </w:pPr>
          </w:p>
        </w:tc>
        <w:tc>
          <w:tcPr>
            <w:tcW w:w="1492" w:type="dxa"/>
          </w:tcPr>
          <w:p w14:paraId="6A6F3469" w14:textId="77777777" w:rsidR="00E27CAA" w:rsidRDefault="00E27CAA" w:rsidP="00AB65EB">
            <w:pPr>
              <w:jc w:val="both"/>
            </w:pPr>
          </w:p>
        </w:tc>
        <w:tc>
          <w:tcPr>
            <w:tcW w:w="2292" w:type="dxa"/>
          </w:tcPr>
          <w:p w14:paraId="473A7E1B" w14:textId="77777777" w:rsidR="00E27CAA" w:rsidRDefault="00E27CAA" w:rsidP="00AB65EB">
            <w:pPr>
              <w:jc w:val="both"/>
            </w:pPr>
          </w:p>
        </w:tc>
      </w:tr>
      <w:tr w:rsidR="00E27CAA" w14:paraId="450CBA17" w14:textId="77777777" w:rsidTr="00AB65EB">
        <w:trPr>
          <w:trHeight w:val="833"/>
        </w:trPr>
        <w:tc>
          <w:tcPr>
            <w:tcW w:w="3256" w:type="dxa"/>
          </w:tcPr>
          <w:p w14:paraId="0EF21FB9" w14:textId="77777777" w:rsidR="00E27CAA" w:rsidRDefault="00E27CAA" w:rsidP="00AB65EB">
            <w:pPr>
              <w:jc w:val="both"/>
            </w:pPr>
          </w:p>
        </w:tc>
        <w:tc>
          <w:tcPr>
            <w:tcW w:w="2126" w:type="dxa"/>
          </w:tcPr>
          <w:p w14:paraId="79B7B8AC" w14:textId="77777777" w:rsidR="00E27CAA" w:rsidRDefault="00E27CAA" w:rsidP="00AB65EB">
            <w:pPr>
              <w:jc w:val="both"/>
            </w:pPr>
          </w:p>
        </w:tc>
        <w:tc>
          <w:tcPr>
            <w:tcW w:w="1492" w:type="dxa"/>
          </w:tcPr>
          <w:p w14:paraId="18348EBB" w14:textId="77777777" w:rsidR="00E27CAA" w:rsidRDefault="00E27CAA" w:rsidP="00AB65EB">
            <w:pPr>
              <w:jc w:val="both"/>
            </w:pPr>
          </w:p>
        </w:tc>
        <w:tc>
          <w:tcPr>
            <w:tcW w:w="2292" w:type="dxa"/>
          </w:tcPr>
          <w:p w14:paraId="3354534F" w14:textId="77777777" w:rsidR="00E27CAA" w:rsidRDefault="00E27CAA" w:rsidP="00AB65EB">
            <w:pPr>
              <w:jc w:val="both"/>
            </w:pPr>
          </w:p>
        </w:tc>
      </w:tr>
      <w:tr w:rsidR="00E27CAA" w14:paraId="1D582189" w14:textId="77777777" w:rsidTr="00AB65EB">
        <w:trPr>
          <w:trHeight w:val="833"/>
        </w:trPr>
        <w:tc>
          <w:tcPr>
            <w:tcW w:w="3256" w:type="dxa"/>
          </w:tcPr>
          <w:p w14:paraId="144BEDA2" w14:textId="77777777" w:rsidR="00E27CAA" w:rsidRDefault="00E27CAA" w:rsidP="00AB65EB">
            <w:pPr>
              <w:jc w:val="both"/>
            </w:pPr>
          </w:p>
        </w:tc>
        <w:tc>
          <w:tcPr>
            <w:tcW w:w="2126" w:type="dxa"/>
          </w:tcPr>
          <w:p w14:paraId="3FE81B32" w14:textId="77777777" w:rsidR="00E27CAA" w:rsidRDefault="00E27CAA" w:rsidP="00AB65EB">
            <w:pPr>
              <w:jc w:val="both"/>
            </w:pPr>
          </w:p>
        </w:tc>
        <w:tc>
          <w:tcPr>
            <w:tcW w:w="1492" w:type="dxa"/>
          </w:tcPr>
          <w:p w14:paraId="4668219C" w14:textId="77777777" w:rsidR="00E27CAA" w:rsidRDefault="00E27CAA" w:rsidP="00AB65EB">
            <w:pPr>
              <w:jc w:val="both"/>
            </w:pPr>
          </w:p>
        </w:tc>
        <w:tc>
          <w:tcPr>
            <w:tcW w:w="2292" w:type="dxa"/>
          </w:tcPr>
          <w:p w14:paraId="23DE2C59" w14:textId="77777777" w:rsidR="00E27CAA" w:rsidRDefault="00E27CAA" w:rsidP="00AB65EB">
            <w:pPr>
              <w:jc w:val="both"/>
            </w:pPr>
          </w:p>
        </w:tc>
      </w:tr>
      <w:tr w:rsidR="00E27CAA" w14:paraId="519C0D19" w14:textId="77777777" w:rsidTr="00AB65EB">
        <w:trPr>
          <w:trHeight w:val="833"/>
        </w:trPr>
        <w:tc>
          <w:tcPr>
            <w:tcW w:w="3256" w:type="dxa"/>
          </w:tcPr>
          <w:p w14:paraId="590B3805" w14:textId="77777777" w:rsidR="00E27CAA" w:rsidRDefault="00E27CAA" w:rsidP="00AB65EB">
            <w:pPr>
              <w:jc w:val="both"/>
            </w:pPr>
          </w:p>
        </w:tc>
        <w:tc>
          <w:tcPr>
            <w:tcW w:w="2126" w:type="dxa"/>
          </w:tcPr>
          <w:p w14:paraId="1E70FAF3" w14:textId="77777777" w:rsidR="00E27CAA" w:rsidRDefault="00E27CAA" w:rsidP="00AB65EB">
            <w:pPr>
              <w:jc w:val="both"/>
            </w:pPr>
          </w:p>
        </w:tc>
        <w:tc>
          <w:tcPr>
            <w:tcW w:w="1492" w:type="dxa"/>
          </w:tcPr>
          <w:p w14:paraId="6F57FBAA" w14:textId="77777777" w:rsidR="00E27CAA" w:rsidRDefault="00E27CAA" w:rsidP="00AB65EB">
            <w:pPr>
              <w:jc w:val="both"/>
            </w:pPr>
          </w:p>
        </w:tc>
        <w:tc>
          <w:tcPr>
            <w:tcW w:w="2292" w:type="dxa"/>
          </w:tcPr>
          <w:p w14:paraId="1D5E9C3A" w14:textId="77777777" w:rsidR="00E27CAA" w:rsidRDefault="00E27CAA" w:rsidP="00AB65EB">
            <w:pPr>
              <w:jc w:val="both"/>
            </w:pPr>
          </w:p>
        </w:tc>
      </w:tr>
      <w:tr w:rsidR="00E27CAA" w14:paraId="4FC610FE" w14:textId="77777777" w:rsidTr="00AB65EB">
        <w:trPr>
          <w:trHeight w:val="833"/>
        </w:trPr>
        <w:tc>
          <w:tcPr>
            <w:tcW w:w="3256" w:type="dxa"/>
          </w:tcPr>
          <w:p w14:paraId="6AAF627A" w14:textId="77777777" w:rsidR="00E27CAA" w:rsidRDefault="00E27CAA" w:rsidP="00AB65EB">
            <w:pPr>
              <w:jc w:val="both"/>
            </w:pPr>
          </w:p>
        </w:tc>
        <w:tc>
          <w:tcPr>
            <w:tcW w:w="2126" w:type="dxa"/>
          </w:tcPr>
          <w:p w14:paraId="6561DFD3" w14:textId="77777777" w:rsidR="00E27CAA" w:rsidRDefault="00E27CAA" w:rsidP="00AB65EB">
            <w:pPr>
              <w:jc w:val="both"/>
            </w:pPr>
          </w:p>
        </w:tc>
        <w:tc>
          <w:tcPr>
            <w:tcW w:w="1492" w:type="dxa"/>
          </w:tcPr>
          <w:p w14:paraId="76D48501" w14:textId="77777777" w:rsidR="00E27CAA" w:rsidRDefault="00E27CAA" w:rsidP="00AB65EB">
            <w:pPr>
              <w:jc w:val="both"/>
            </w:pPr>
          </w:p>
        </w:tc>
        <w:tc>
          <w:tcPr>
            <w:tcW w:w="2292" w:type="dxa"/>
          </w:tcPr>
          <w:p w14:paraId="51FF7205" w14:textId="77777777" w:rsidR="00E27CAA" w:rsidRDefault="00E27CAA" w:rsidP="00AB65EB">
            <w:pPr>
              <w:jc w:val="both"/>
            </w:pPr>
          </w:p>
        </w:tc>
      </w:tr>
      <w:tr w:rsidR="00E27CAA" w14:paraId="0BEDA6C7" w14:textId="77777777" w:rsidTr="00AB65EB">
        <w:trPr>
          <w:trHeight w:val="833"/>
        </w:trPr>
        <w:tc>
          <w:tcPr>
            <w:tcW w:w="3256" w:type="dxa"/>
          </w:tcPr>
          <w:p w14:paraId="7C86BEAE" w14:textId="77777777" w:rsidR="00E27CAA" w:rsidRDefault="00E27CAA" w:rsidP="00AB65EB">
            <w:pPr>
              <w:jc w:val="both"/>
            </w:pPr>
          </w:p>
        </w:tc>
        <w:tc>
          <w:tcPr>
            <w:tcW w:w="2126" w:type="dxa"/>
          </w:tcPr>
          <w:p w14:paraId="584E1451" w14:textId="77777777" w:rsidR="00E27CAA" w:rsidRDefault="00E27CAA" w:rsidP="00AB65EB">
            <w:pPr>
              <w:jc w:val="both"/>
            </w:pPr>
          </w:p>
        </w:tc>
        <w:tc>
          <w:tcPr>
            <w:tcW w:w="1492" w:type="dxa"/>
          </w:tcPr>
          <w:p w14:paraId="466E520C" w14:textId="77777777" w:rsidR="00E27CAA" w:rsidRDefault="00E27CAA" w:rsidP="00AB65EB">
            <w:pPr>
              <w:jc w:val="both"/>
            </w:pPr>
          </w:p>
        </w:tc>
        <w:tc>
          <w:tcPr>
            <w:tcW w:w="2292" w:type="dxa"/>
          </w:tcPr>
          <w:p w14:paraId="114E8269" w14:textId="77777777" w:rsidR="00E27CAA" w:rsidRDefault="00E27CAA" w:rsidP="00AB65EB">
            <w:pPr>
              <w:jc w:val="both"/>
            </w:pPr>
          </w:p>
        </w:tc>
      </w:tr>
      <w:tr w:rsidR="00E27CAA" w14:paraId="5ADC9280" w14:textId="77777777" w:rsidTr="00AB65EB">
        <w:trPr>
          <w:trHeight w:val="879"/>
        </w:trPr>
        <w:tc>
          <w:tcPr>
            <w:tcW w:w="3256" w:type="dxa"/>
          </w:tcPr>
          <w:p w14:paraId="3723CF59" w14:textId="77777777" w:rsidR="00E27CAA" w:rsidRDefault="00E27CAA" w:rsidP="00AB65EB">
            <w:pPr>
              <w:jc w:val="both"/>
            </w:pPr>
          </w:p>
        </w:tc>
        <w:tc>
          <w:tcPr>
            <w:tcW w:w="2126" w:type="dxa"/>
          </w:tcPr>
          <w:p w14:paraId="73D665DE" w14:textId="77777777" w:rsidR="00E27CAA" w:rsidRDefault="00E27CAA" w:rsidP="00AB65EB">
            <w:pPr>
              <w:jc w:val="both"/>
            </w:pPr>
          </w:p>
        </w:tc>
        <w:tc>
          <w:tcPr>
            <w:tcW w:w="1492" w:type="dxa"/>
          </w:tcPr>
          <w:p w14:paraId="030EDC01" w14:textId="77777777" w:rsidR="00E27CAA" w:rsidRDefault="00E27CAA" w:rsidP="00AB65EB">
            <w:pPr>
              <w:jc w:val="both"/>
            </w:pPr>
          </w:p>
        </w:tc>
        <w:tc>
          <w:tcPr>
            <w:tcW w:w="2292" w:type="dxa"/>
          </w:tcPr>
          <w:p w14:paraId="6C1ACAA2" w14:textId="77777777" w:rsidR="00E27CAA" w:rsidRDefault="00E27CAA" w:rsidP="00AB65EB">
            <w:pPr>
              <w:jc w:val="both"/>
            </w:pPr>
          </w:p>
        </w:tc>
      </w:tr>
      <w:tr w:rsidR="00E27CAA" w14:paraId="569531C7" w14:textId="77777777" w:rsidTr="00AB65EB">
        <w:trPr>
          <w:trHeight w:val="833"/>
        </w:trPr>
        <w:tc>
          <w:tcPr>
            <w:tcW w:w="3256" w:type="dxa"/>
          </w:tcPr>
          <w:p w14:paraId="5AED2DC3" w14:textId="77777777" w:rsidR="00E27CAA" w:rsidRDefault="00E27CAA" w:rsidP="00AB65EB">
            <w:pPr>
              <w:jc w:val="both"/>
            </w:pPr>
          </w:p>
        </w:tc>
        <w:tc>
          <w:tcPr>
            <w:tcW w:w="2126" w:type="dxa"/>
          </w:tcPr>
          <w:p w14:paraId="580175F1" w14:textId="77777777" w:rsidR="00E27CAA" w:rsidRDefault="00E27CAA" w:rsidP="00AB65EB">
            <w:pPr>
              <w:jc w:val="both"/>
            </w:pPr>
          </w:p>
        </w:tc>
        <w:tc>
          <w:tcPr>
            <w:tcW w:w="1492" w:type="dxa"/>
          </w:tcPr>
          <w:p w14:paraId="4B16922A" w14:textId="77777777" w:rsidR="00E27CAA" w:rsidRDefault="00E27CAA" w:rsidP="00AB65EB">
            <w:pPr>
              <w:jc w:val="both"/>
            </w:pPr>
          </w:p>
        </w:tc>
        <w:tc>
          <w:tcPr>
            <w:tcW w:w="2292" w:type="dxa"/>
          </w:tcPr>
          <w:p w14:paraId="3BF23983" w14:textId="77777777" w:rsidR="00E27CAA" w:rsidRDefault="00E27CAA" w:rsidP="00AB65EB">
            <w:pPr>
              <w:jc w:val="both"/>
            </w:pPr>
          </w:p>
        </w:tc>
      </w:tr>
      <w:tr w:rsidR="00E27CAA" w14:paraId="050506E7" w14:textId="77777777" w:rsidTr="00AB65EB">
        <w:trPr>
          <w:trHeight w:val="833"/>
        </w:trPr>
        <w:tc>
          <w:tcPr>
            <w:tcW w:w="3256" w:type="dxa"/>
          </w:tcPr>
          <w:p w14:paraId="34A37B4E" w14:textId="77777777" w:rsidR="00E27CAA" w:rsidRDefault="00E27CAA" w:rsidP="00AB65EB">
            <w:pPr>
              <w:jc w:val="both"/>
            </w:pPr>
          </w:p>
        </w:tc>
        <w:tc>
          <w:tcPr>
            <w:tcW w:w="2126" w:type="dxa"/>
          </w:tcPr>
          <w:p w14:paraId="7EBE3B45" w14:textId="77777777" w:rsidR="00E27CAA" w:rsidRDefault="00E27CAA" w:rsidP="00AB65EB">
            <w:pPr>
              <w:jc w:val="both"/>
            </w:pPr>
          </w:p>
        </w:tc>
        <w:tc>
          <w:tcPr>
            <w:tcW w:w="1492" w:type="dxa"/>
          </w:tcPr>
          <w:p w14:paraId="62F4C166" w14:textId="77777777" w:rsidR="00E27CAA" w:rsidRDefault="00E27CAA" w:rsidP="00AB65EB">
            <w:pPr>
              <w:jc w:val="both"/>
            </w:pPr>
          </w:p>
        </w:tc>
        <w:tc>
          <w:tcPr>
            <w:tcW w:w="2292" w:type="dxa"/>
          </w:tcPr>
          <w:p w14:paraId="62AC3F4B" w14:textId="77777777" w:rsidR="00E27CAA" w:rsidRDefault="00E27CAA" w:rsidP="00AB65EB">
            <w:pPr>
              <w:jc w:val="both"/>
            </w:pPr>
          </w:p>
        </w:tc>
      </w:tr>
      <w:tr w:rsidR="00E27CAA" w14:paraId="17E25460" w14:textId="77777777" w:rsidTr="00AB65EB">
        <w:trPr>
          <w:trHeight w:val="833"/>
        </w:trPr>
        <w:tc>
          <w:tcPr>
            <w:tcW w:w="3256" w:type="dxa"/>
          </w:tcPr>
          <w:p w14:paraId="2CE6798D" w14:textId="77777777" w:rsidR="00E27CAA" w:rsidRDefault="00E27CAA" w:rsidP="00AB65EB">
            <w:pPr>
              <w:jc w:val="both"/>
            </w:pPr>
          </w:p>
        </w:tc>
        <w:tc>
          <w:tcPr>
            <w:tcW w:w="2126" w:type="dxa"/>
          </w:tcPr>
          <w:p w14:paraId="20D1E174" w14:textId="77777777" w:rsidR="00E27CAA" w:rsidRDefault="00E27CAA" w:rsidP="00AB65EB">
            <w:pPr>
              <w:jc w:val="both"/>
            </w:pPr>
          </w:p>
        </w:tc>
        <w:tc>
          <w:tcPr>
            <w:tcW w:w="1492" w:type="dxa"/>
          </w:tcPr>
          <w:p w14:paraId="2EC2E0B4" w14:textId="77777777" w:rsidR="00E27CAA" w:rsidRDefault="00E27CAA" w:rsidP="00AB65EB">
            <w:pPr>
              <w:jc w:val="both"/>
            </w:pPr>
          </w:p>
        </w:tc>
        <w:tc>
          <w:tcPr>
            <w:tcW w:w="2292" w:type="dxa"/>
          </w:tcPr>
          <w:p w14:paraId="053330C3" w14:textId="77777777" w:rsidR="00E27CAA" w:rsidRDefault="00E27CAA" w:rsidP="00AB65EB">
            <w:pPr>
              <w:jc w:val="both"/>
            </w:pPr>
          </w:p>
        </w:tc>
      </w:tr>
      <w:tr w:rsidR="00E27CAA" w14:paraId="0B6D3F6A" w14:textId="77777777" w:rsidTr="00AB65EB">
        <w:trPr>
          <w:trHeight w:val="787"/>
        </w:trPr>
        <w:tc>
          <w:tcPr>
            <w:tcW w:w="3256" w:type="dxa"/>
          </w:tcPr>
          <w:p w14:paraId="60CBAECE" w14:textId="77777777" w:rsidR="00E27CAA" w:rsidRDefault="00E27CAA" w:rsidP="00AB65EB">
            <w:pPr>
              <w:jc w:val="both"/>
            </w:pPr>
          </w:p>
        </w:tc>
        <w:tc>
          <w:tcPr>
            <w:tcW w:w="2126" w:type="dxa"/>
          </w:tcPr>
          <w:p w14:paraId="00FDFD11" w14:textId="77777777" w:rsidR="00E27CAA" w:rsidRDefault="00E27CAA" w:rsidP="00AB65EB">
            <w:pPr>
              <w:jc w:val="both"/>
            </w:pPr>
          </w:p>
        </w:tc>
        <w:tc>
          <w:tcPr>
            <w:tcW w:w="1492" w:type="dxa"/>
          </w:tcPr>
          <w:p w14:paraId="2AE21BB1" w14:textId="77777777" w:rsidR="00E27CAA" w:rsidRDefault="00E27CAA" w:rsidP="00AB65EB">
            <w:pPr>
              <w:jc w:val="both"/>
            </w:pPr>
          </w:p>
        </w:tc>
        <w:tc>
          <w:tcPr>
            <w:tcW w:w="2292" w:type="dxa"/>
          </w:tcPr>
          <w:p w14:paraId="3F4D16B7" w14:textId="77777777" w:rsidR="00E27CAA" w:rsidRDefault="00E27CAA" w:rsidP="00AB65EB">
            <w:pPr>
              <w:jc w:val="both"/>
            </w:pPr>
          </w:p>
        </w:tc>
      </w:tr>
    </w:tbl>
    <w:p w14:paraId="792687E4" w14:textId="77777777" w:rsidR="00E27CAA" w:rsidRPr="00903B96" w:rsidRDefault="00E27CAA" w:rsidP="00E27CAA"/>
    <w:p w14:paraId="7B6044B9" w14:textId="77777777" w:rsidR="00013091" w:rsidRPr="0098499F" w:rsidRDefault="00013091" w:rsidP="00945A3C">
      <w:pPr>
        <w:tabs>
          <w:tab w:val="center" w:pos="6804"/>
          <w:tab w:val="left" w:pos="8100"/>
        </w:tabs>
        <w:jc w:val="both"/>
      </w:pPr>
    </w:p>
    <w:sectPr w:rsidR="00013091" w:rsidRPr="0098499F" w:rsidSect="00C96CFB">
      <w:pgSz w:w="11906" w:h="16838" w:code="9"/>
      <w:pgMar w:top="1418" w:right="1418" w:bottom="1418" w:left="1418" w:header="709" w:footer="709"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7ED1"/>
    <w:multiLevelType w:val="hybridMultilevel"/>
    <w:tmpl w:val="6DF6F31E"/>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9E07B46"/>
    <w:multiLevelType w:val="hybridMultilevel"/>
    <w:tmpl w:val="6390181E"/>
    <w:lvl w:ilvl="0" w:tplc="8EF2441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B811297"/>
    <w:multiLevelType w:val="hybridMultilevel"/>
    <w:tmpl w:val="54048FE0"/>
    <w:lvl w:ilvl="0" w:tplc="224E7A54">
      <w:start w:val="2"/>
      <w:numFmt w:val="bullet"/>
      <w:lvlText w:val="-"/>
      <w:lvlJc w:val="left"/>
      <w:pPr>
        <w:ind w:left="730" w:hanging="360"/>
      </w:pPr>
      <w:rPr>
        <w:rFonts w:ascii="Times New Roman" w:eastAsia="Times New Roman" w:hAnsi="Times New Roman" w:cs="Times New Roman" w:hint="default"/>
      </w:rPr>
    </w:lvl>
    <w:lvl w:ilvl="1" w:tplc="040E0003" w:tentative="1">
      <w:start w:val="1"/>
      <w:numFmt w:val="bullet"/>
      <w:lvlText w:val="o"/>
      <w:lvlJc w:val="left"/>
      <w:pPr>
        <w:ind w:left="1450" w:hanging="360"/>
      </w:pPr>
      <w:rPr>
        <w:rFonts w:ascii="Courier New" w:hAnsi="Courier New" w:cs="Courier New" w:hint="default"/>
      </w:rPr>
    </w:lvl>
    <w:lvl w:ilvl="2" w:tplc="040E0005" w:tentative="1">
      <w:start w:val="1"/>
      <w:numFmt w:val="bullet"/>
      <w:lvlText w:val=""/>
      <w:lvlJc w:val="left"/>
      <w:pPr>
        <w:ind w:left="2170" w:hanging="360"/>
      </w:pPr>
      <w:rPr>
        <w:rFonts w:ascii="Wingdings" w:hAnsi="Wingdings" w:hint="default"/>
      </w:rPr>
    </w:lvl>
    <w:lvl w:ilvl="3" w:tplc="040E0001" w:tentative="1">
      <w:start w:val="1"/>
      <w:numFmt w:val="bullet"/>
      <w:lvlText w:val=""/>
      <w:lvlJc w:val="left"/>
      <w:pPr>
        <w:ind w:left="2890" w:hanging="360"/>
      </w:pPr>
      <w:rPr>
        <w:rFonts w:ascii="Symbol" w:hAnsi="Symbol" w:hint="default"/>
      </w:rPr>
    </w:lvl>
    <w:lvl w:ilvl="4" w:tplc="040E0003" w:tentative="1">
      <w:start w:val="1"/>
      <w:numFmt w:val="bullet"/>
      <w:lvlText w:val="o"/>
      <w:lvlJc w:val="left"/>
      <w:pPr>
        <w:ind w:left="3610" w:hanging="360"/>
      </w:pPr>
      <w:rPr>
        <w:rFonts w:ascii="Courier New" w:hAnsi="Courier New" w:cs="Courier New" w:hint="default"/>
      </w:rPr>
    </w:lvl>
    <w:lvl w:ilvl="5" w:tplc="040E0005" w:tentative="1">
      <w:start w:val="1"/>
      <w:numFmt w:val="bullet"/>
      <w:lvlText w:val=""/>
      <w:lvlJc w:val="left"/>
      <w:pPr>
        <w:ind w:left="4330" w:hanging="360"/>
      </w:pPr>
      <w:rPr>
        <w:rFonts w:ascii="Wingdings" w:hAnsi="Wingdings" w:hint="default"/>
      </w:rPr>
    </w:lvl>
    <w:lvl w:ilvl="6" w:tplc="040E0001" w:tentative="1">
      <w:start w:val="1"/>
      <w:numFmt w:val="bullet"/>
      <w:lvlText w:val=""/>
      <w:lvlJc w:val="left"/>
      <w:pPr>
        <w:ind w:left="5050" w:hanging="360"/>
      </w:pPr>
      <w:rPr>
        <w:rFonts w:ascii="Symbol" w:hAnsi="Symbol" w:hint="default"/>
      </w:rPr>
    </w:lvl>
    <w:lvl w:ilvl="7" w:tplc="040E0003" w:tentative="1">
      <w:start w:val="1"/>
      <w:numFmt w:val="bullet"/>
      <w:lvlText w:val="o"/>
      <w:lvlJc w:val="left"/>
      <w:pPr>
        <w:ind w:left="5770" w:hanging="360"/>
      </w:pPr>
      <w:rPr>
        <w:rFonts w:ascii="Courier New" w:hAnsi="Courier New" w:cs="Courier New" w:hint="default"/>
      </w:rPr>
    </w:lvl>
    <w:lvl w:ilvl="8" w:tplc="040E0005" w:tentative="1">
      <w:start w:val="1"/>
      <w:numFmt w:val="bullet"/>
      <w:lvlText w:val=""/>
      <w:lvlJc w:val="left"/>
      <w:pPr>
        <w:ind w:left="6490" w:hanging="360"/>
      </w:pPr>
      <w:rPr>
        <w:rFonts w:ascii="Wingdings" w:hAnsi="Wingdings" w:hint="default"/>
      </w:rPr>
    </w:lvl>
  </w:abstractNum>
  <w:abstractNum w:abstractNumId="3" w15:restartNumberingAfterBreak="0">
    <w:nsid w:val="0F5F67CE"/>
    <w:multiLevelType w:val="hybridMultilevel"/>
    <w:tmpl w:val="BB22A614"/>
    <w:lvl w:ilvl="0" w:tplc="78BC5888">
      <w:start w:val="1"/>
      <w:numFmt w:val="decimal"/>
      <w:lvlText w:val="%1."/>
      <w:lvlJc w:val="left"/>
      <w:pPr>
        <w:ind w:left="768" w:hanging="360"/>
      </w:pPr>
      <w:rPr>
        <w:rFonts w:hint="default"/>
      </w:rPr>
    </w:lvl>
    <w:lvl w:ilvl="1" w:tplc="040E0019" w:tentative="1">
      <w:start w:val="1"/>
      <w:numFmt w:val="lowerLetter"/>
      <w:lvlText w:val="%2."/>
      <w:lvlJc w:val="left"/>
      <w:pPr>
        <w:ind w:left="1488" w:hanging="360"/>
      </w:pPr>
    </w:lvl>
    <w:lvl w:ilvl="2" w:tplc="040E001B" w:tentative="1">
      <w:start w:val="1"/>
      <w:numFmt w:val="lowerRoman"/>
      <w:lvlText w:val="%3."/>
      <w:lvlJc w:val="right"/>
      <w:pPr>
        <w:ind w:left="2208" w:hanging="180"/>
      </w:pPr>
    </w:lvl>
    <w:lvl w:ilvl="3" w:tplc="040E000F" w:tentative="1">
      <w:start w:val="1"/>
      <w:numFmt w:val="decimal"/>
      <w:lvlText w:val="%4."/>
      <w:lvlJc w:val="left"/>
      <w:pPr>
        <w:ind w:left="2928" w:hanging="360"/>
      </w:pPr>
    </w:lvl>
    <w:lvl w:ilvl="4" w:tplc="040E0019" w:tentative="1">
      <w:start w:val="1"/>
      <w:numFmt w:val="lowerLetter"/>
      <w:lvlText w:val="%5."/>
      <w:lvlJc w:val="left"/>
      <w:pPr>
        <w:ind w:left="3648" w:hanging="360"/>
      </w:pPr>
    </w:lvl>
    <w:lvl w:ilvl="5" w:tplc="040E001B" w:tentative="1">
      <w:start w:val="1"/>
      <w:numFmt w:val="lowerRoman"/>
      <w:lvlText w:val="%6."/>
      <w:lvlJc w:val="right"/>
      <w:pPr>
        <w:ind w:left="4368" w:hanging="180"/>
      </w:pPr>
    </w:lvl>
    <w:lvl w:ilvl="6" w:tplc="040E000F" w:tentative="1">
      <w:start w:val="1"/>
      <w:numFmt w:val="decimal"/>
      <w:lvlText w:val="%7."/>
      <w:lvlJc w:val="left"/>
      <w:pPr>
        <w:ind w:left="5088" w:hanging="360"/>
      </w:pPr>
    </w:lvl>
    <w:lvl w:ilvl="7" w:tplc="040E0019" w:tentative="1">
      <w:start w:val="1"/>
      <w:numFmt w:val="lowerLetter"/>
      <w:lvlText w:val="%8."/>
      <w:lvlJc w:val="left"/>
      <w:pPr>
        <w:ind w:left="5808" w:hanging="360"/>
      </w:pPr>
    </w:lvl>
    <w:lvl w:ilvl="8" w:tplc="040E001B" w:tentative="1">
      <w:start w:val="1"/>
      <w:numFmt w:val="lowerRoman"/>
      <w:lvlText w:val="%9."/>
      <w:lvlJc w:val="right"/>
      <w:pPr>
        <w:ind w:left="6528" w:hanging="180"/>
      </w:pPr>
    </w:lvl>
  </w:abstractNum>
  <w:abstractNum w:abstractNumId="4" w15:restartNumberingAfterBreak="0">
    <w:nsid w:val="0FDC1D9E"/>
    <w:multiLevelType w:val="hybridMultilevel"/>
    <w:tmpl w:val="814015B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AA44C47"/>
    <w:multiLevelType w:val="hybridMultilevel"/>
    <w:tmpl w:val="4404B110"/>
    <w:lvl w:ilvl="0" w:tplc="D4CE7C4E">
      <w:start w:val="1"/>
      <w:numFmt w:val="lowerLetter"/>
      <w:lvlText w:val="%1)"/>
      <w:lvlJc w:val="left"/>
      <w:pPr>
        <w:ind w:left="408" w:hanging="360"/>
      </w:pPr>
      <w:rPr>
        <w:rFonts w:hint="default"/>
      </w:rPr>
    </w:lvl>
    <w:lvl w:ilvl="1" w:tplc="040E0019" w:tentative="1">
      <w:start w:val="1"/>
      <w:numFmt w:val="lowerLetter"/>
      <w:lvlText w:val="%2."/>
      <w:lvlJc w:val="left"/>
      <w:pPr>
        <w:ind w:left="1128" w:hanging="360"/>
      </w:pPr>
    </w:lvl>
    <w:lvl w:ilvl="2" w:tplc="040E001B" w:tentative="1">
      <w:start w:val="1"/>
      <w:numFmt w:val="lowerRoman"/>
      <w:lvlText w:val="%3."/>
      <w:lvlJc w:val="right"/>
      <w:pPr>
        <w:ind w:left="1848" w:hanging="180"/>
      </w:pPr>
    </w:lvl>
    <w:lvl w:ilvl="3" w:tplc="040E000F" w:tentative="1">
      <w:start w:val="1"/>
      <w:numFmt w:val="decimal"/>
      <w:lvlText w:val="%4."/>
      <w:lvlJc w:val="left"/>
      <w:pPr>
        <w:ind w:left="2568" w:hanging="360"/>
      </w:pPr>
    </w:lvl>
    <w:lvl w:ilvl="4" w:tplc="040E0019" w:tentative="1">
      <w:start w:val="1"/>
      <w:numFmt w:val="lowerLetter"/>
      <w:lvlText w:val="%5."/>
      <w:lvlJc w:val="left"/>
      <w:pPr>
        <w:ind w:left="3288" w:hanging="360"/>
      </w:pPr>
    </w:lvl>
    <w:lvl w:ilvl="5" w:tplc="040E001B" w:tentative="1">
      <w:start w:val="1"/>
      <w:numFmt w:val="lowerRoman"/>
      <w:lvlText w:val="%6."/>
      <w:lvlJc w:val="right"/>
      <w:pPr>
        <w:ind w:left="4008" w:hanging="180"/>
      </w:pPr>
    </w:lvl>
    <w:lvl w:ilvl="6" w:tplc="040E000F" w:tentative="1">
      <w:start w:val="1"/>
      <w:numFmt w:val="decimal"/>
      <w:lvlText w:val="%7."/>
      <w:lvlJc w:val="left"/>
      <w:pPr>
        <w:ind w:left="4728" w:hanging="360"/>
      </w:pPr>
    </w:lvl>
    <w:lvl w:ilvl="7" w:tplc="040E0019" w:tentative="1">
      <w:start w:val="1"/>
      <w:numFmt w:val="lowerLetter"/>
      <w:lvlText w:val="%8."/>
      <w:lvlJc w:val="left"/>
      <w:pPr>
        <w:ind w:left="5448" w:hanging="360"/>
      </w:pPr>
    </w:lvl>
    <w:lvl w:ilvl="8" w:tplc="040E001B" w:tentative="1">
      <w:start w:val="1"/>
      <w:numFmt w:val="lowerRoman"/>
      <w:lvlText w:val="%9."/>
      <w:lvlJc w:val="right"/>
      <w:pPr>
        <w:ind w:left="6168" w:hanging="180"/>
      </w:pPr>
    </w:lvl>
  </w:abstractNum>
  <w:abstractNum w:abstractNumId="6" w15:restartNumberingAfterBreak="0">
    <w:nsid w:val="1B5116BB"/>
    <w:multiLevelType w:val="hybridMultilevel"/>
    <w:tmpl w:val="5B4CF114"/>
    <w:lvl w:ilvl="0" w:tplc="86CA5B2E">
      <w:start w:val="1"/>
      <w:numFmt w:val="decimal"/>
      <w:lvlText w:val="%1.)"/>
      <w:lvlJc w:val="left"/>
      <w:pPr>
        <w:ind w:left="408" w:hanging="360"/>
      </w:pPr>
      <w:rPr>
        <w:rFonts w:hint="default"/>
      </w:rPr>
    </w:lvl>
    <w:lvl w:ilvl="1" w:tplc="040E0019" w:tentative="1">
      <w:start w:val="1"/>
      <w:numFmt w:val="lowerLetter"/>
      <w:lvlText w:val="%2."/>
      <w:lvlJc w:val="left"/>
      <w:pPr>
        <w:ind w:left="1128" w:hanging="360"/>
      </w:pPr>
    </w:lvl>
    <w:lvl w:ilvl="2" w:tplc="040E001B" w:tentative="1">
      <w:start w:val="1"/>
      <w:numFmt w:val="lowerRoman"/>
      <w:lvlText w:val="%3."/>
      <w:lvlJc w:val="right"/>
      <w:pPr>
        <w:ind w:left="1848" w:hanging="180"/>
      </w:pPr>
    </w:lvl>
    <w:lvl w:ilvl="3" w:tplc="040E000F" w:tentative="1">
      <w:start w:val="1"/>
      <w:numFmt w:val="decimal"/>
      <w:lvlText w:val="%4."/>
      <w:lvlJc w:val="left"/>
      <w:pPr>
        <w:ind w:left="2568" w:hanging="360"/>
      </w:pPr>
    </w:lvl>
    <w:lvl w:ilvl="4" w:tplc="040E0019" w:tentative="1">
      <w:start w:val="1"/>
      <w:numFmt w:val="lowerLetter"/>
      <w:lvlText w:val="%5."/>
      <w:lvlJc w:val="left"/>
      <w:pPr>
        <w:ind w:left="3288" w:hanging="360"/>
      </w:pPr>
    </w:lvl>
    <w:lvl w:ilvl="5" w:tplc="040E001B" w:tentative="1">
      <w:start w:val="1"/>
      <w:numFmt w:val="lowerRoman"/>
      <w:lvlText w:val="%6."/>
      <w:lvlJc w:val="right"/>
      <w:pPr>
        <w:ind w:left="4008" w:hanging="180"/>
      </w:pPr>
    </w:lvl>
    <w:lvl w:ilvl="6" w:tplc="040E000F" w:tentative="1">
      <w:start w:val="1"/>
      <w:numFmt w:val="decimal"/>
      <w:lvlText w:val="%7."/>
      <w:lvlJc w:val="left"/>
      <w:pPr>
        <w:ind w:left="4728" w:hanging="360"/>
      </w:pPr>
    </w:lvl>
    <w:lvl w:ilvl="7" w:tplc="040E0019" w:tentative="1">
      <w:start w:val="1"/>
      <w:numFmt w:val="lowerLetter"/>
      <w:lvlText w:val="%8."/>
      <w:lvlJc w:val="left"/>
      <w:pPr>
        <w:ind w:left="5448" w:hanging="360"/>
      </w:pPr>
    </w:lvl>
    <w:lvl w:ilvl="8" w:tplc="040E001B" w:tentative="1">
      <w:start w:val="1"/>
      <w:numFmt w:val="lowerRoman"/>
      <w:lvlText w:val="%9."/>
      <w:lvlJc w:val="right"/>
      <w:pPr>
        <w:ind w:left="6168" w:hanging="180"/>
      </w:pPr>
    </w:lvl>
  </w:abstractNum>
  <w:abstractNum w:abstractNumId="7" w15:restartNumberingAfterBreak="0">
    <w:nsid w:val="25F60C32"/>
    <w:multiLevelType w:val="hybridMultilevel"/>
    <w:tmpl w:val="B3D8070C"/>
    <w:lvl w:ilvl="0" w:tplc="5B94A65C">
      <w:start w:val="2"/>
      <w:numFmt w:val="decimal"/>
      <w:lvlText w:val="%1."/>
      <w:lvlJc w:val="left"/>
      <w:pPr>
        <w:ind w:left="768" w:hanging="360"/>
      </w:pPr>
      <w:rPr>
        <w:rFonts w:hint="default"/>
      </w:rPr>
    </w:lvl>
    <w:lvl w:ilvl="1" w:tplc="040E0019" w:tentative="1">
      <w:start w:val="1"/>
      <w:numFmt w:val="lowerLetter"/>
      <w:lvlText w:val="%2."/>
      <w:lvlJc w:val="left"/>
      <w:pPr>
        <w:ind w:left="1488" w:hanging="360"/>
      </w:pPr>
    </w:lvl>
    <w:lvl w:ilvl="2" w:tplc="040E001B" w:tentative="1">
      <w:start w:val="1"/>
      <w:numFmt w:val="lowerRoman"/>
      <w:lvlText w:val="%3."/>
      <w:lvlJc w:val="right"/>
      <w:pPr>
        <w:ind w:left="2208" w:hanging="180"/>
      </w:pPr>
    </w:lvl>
    <w:lvl w:ilvl="3" w:tplc="040E000F" w:tentative="1">
      <w:start w:val="1"/>
      <w:numFmt w:val="decimal"/>
      <w:lvlText w:val="%4."/>
      <w:lvlJc w:val="left"/>
      <w:pPr>
        <w:ind w:left="2928" w:hanging="360"/>
      </w:pPr>
    </w:lvl>
    <w:lvl w:ilvl="4" w:tplc="040E0019" w:tentative="1">
      <w:start w:val="1"/>
      <w:numFmt w:val="lowerLetter"/>
      <w:lvlText w:val="%5."/>
      <w:lvlJc w:val="left"/>
      <w:pPr>
        <w:ind w:left="3648" w:hanging="360"/>
      </w:pPr>
    </w:lvl>
    <w:lvl w:ilvl="5" w:tplc="040E001B" w:tentative="1">
      <w:start w:val="1"/>
      <w:numFmt w:val="lowerRoman"/>
      <w:lvlText w:val="%6."/>
      <w:lvlJc w:val="right"/>
      <w:pPr>
        <w:ind w:left="4368" w:hanging="180"/>
      </w:pPr>
    </w:lvl>
    <w:lvl w:ilvl="6" w:tplc="040E000F" w:tentative="1">
      <w:start w:val="1"/>
      <w:numFmt w:val="decimal"/>
      <w:lvlText w:val="%7."/>
      <w:lvlJc w:val="left"/>
      <w:pPr>
        <w:ind w:left="5088" w:hanging="360"/>
      </w:pPr>
    </w:lvl>
    <w:lvl w:ilvl="7" w:tplc="040E0019" w:tentative="1">
      <w:start w:val="1"/>
      <w:numFmt w:val="lowerLetter"/>
      <w:lvlText w:val="%8."/>
      <w:lvlJc w:val="left"/>
      <w:pPr>
        <w:ind w:left="5808" w:hanging="360"/>
      </w:pPr>
    </w:lvl>
    <w:lvl w:ilvl="8" w:tplc="040E001B" w:tentative="1">
      <w:start w:val="1"/>
      <w:numFmt w:val="lowerRoman"/>
      <w:lvlText w:val="%9."/>
      <w:lvlJc w:val="right"/>
      <w:pPr>
        <w:ind w:left="6528" w:hanging="180"/>
      </w:pPr>
    </w:lvl>
  </w:abstractNum>
  <w:abstractNum w:abstractNumId="8" w15:restartNumberingAfterBreak="0">
    <w:nsid w:val="2EC153C9"/>
    <w:multiLevelType w:val="hybridMultilevel"/>
    <w:tmpl w:val="75A83412"/>
    <w:lvl w:ilvl="0" w:tplc="750EF804">
      <w:start w:val="1"/>
      <w:numFmt w:val="decimal"/>
      <w:lvlText w:val="%1."/>
      <w:lvlJc w:val="left"/>
      <w:pPr>
        <w:ind w:left="408" w:hanging="360"/>
      </w:pPr>
      <w:rPr>
        <w:rFonts w:hint="default"/>
      </w:rPr>
    </w:lvl>
    <w:lvl w:ilvl="1" w:tplc="040E0019" w:tentative="1">
      <w:start w:val="1"/>
      <w:numFmt w:val="lowerLetter"/>
      <w:lvlText w:val="%2."/>
      <w:lvlJc w:val="left"/>
      <w:pPr>
        <w:ind w:left="1128" w:hanging="360"/>
      </w:pPr>
    </w:lvl>
    <w:lvl w:ilvl="2" w:tplc="040E001B" w:tentative="1">
      <w:start w:val="1"/>
      <w:numFmt w:val="lowerRoman"/>
      <w:lvlText w:val="%3."/>
      <w:lvlJc w:val="right"/>
      <w:pPr>
        <w:ind w:left="1848" w:hanging="180"/>
      </w:pPr>
    </w:lvl>
    <w:lvl w:ilvl="3" w:tplc="040E000F" w:tentative="1">
      <w:start w:val="1"/>
      <w:numFmt w:val="decimal"/>
      <w:lvlText w:val="%4."/>
      <w:lvlJc w:val="left"/>
      <w:pPr>
        <w:ind w:left="2568" w:hanging="360"/>
      </w:pPr>
    </w:lvl>
    <w:lvl w:ilvl="4" w:tplc="040E0019" w:tentative="1">
      <w:start w:val="1"/>
      <w:numFmt w:val="lowerLetter"/>
      <w:lvlText w:val="%5."/>
      <w:lvlJc w:val="left"/>
      <w:pPr>
        <w:ind w:left="3288" w:hanging="360"/>
      </w:pPr>
    </w:lvl>
    <w:lvl w:ilvl="5" w:tplc="040E001B" w:tentative="1">
      <w:start w:val="1"/>
      <w:numFmt w:val="lowerRoman"/>
      <w:lvlText w:val="%6."/>
      <w:lvlJc w:val="right"/>
      <w:pPr>
        <w:ind w:left="4008" w:hanging="180"/>
      </w:pPr>
    </w:lvl>
    <w:lvl w:ilvl="6" w:tplc="040E000F" w:tentative="1">
      <w:start w:val="1"/>
      <w:numFmt w:val="decimal"/>
      <w:lvlText w:val="%7."/>
      <w:lvlJc w:val="left"/>
      <w:pPr>
        <w:ind w:left="4728" w:hanging="360"/>
      </w:pPr>
    </w:lvl>
    <w:lvl w:ilvl="7" w:tplc="040E0019" w:tentative="1">
      <w:start w:val="1"/>
      <w:numFmt w:val="lowerLetter"/>
      <w:lvlText w:val="%8."/>
      <w:lvlJc w:val="left"/>
      <w:pPr>
        <w:ind w:left="5448" w:hanging="360"/>
      </w:pPr>
    </w:lvl>
    <w:lvl w:ilvl="8" w:tplc="040E001B" w:tentative="1">
      <w:start w:val="1"/>
      <w:numFmt w:val="lowerRoman"/>
      <w:lvlText w:val="%9."/>
      <w:lvlJc w:val="right"/>
      <w:pPr>
        <w:ind w:left="6168" w:hanging="180"/>
      </w:pPr>
    </w:lvl>
  </w:abstractNum>
  <w:abstractNum w:abstractNumId="9" w15:restartNumberingAfterBreak="0">
    <w:nsid w:val="35FD6DB8"/>
    <w:multiLevelType w:val="hybridMultilevel"/>
    <w:tmpl w:val="2F427FD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397D6E"/>
    <w:multiLevelType w:val="hybridMultilevel"/>
    <w:tmpl w:val="310CDF5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45E23682"/>
    <w:multiLevelType w:val="hybridMultilevel"/>
    <w:tmpl w:val="9DD231EE"/>
    <w:lvl w:ilvl="0" w:tplc="C5CCC212">
      <w:start w:val="1"/>
      <w:numFmt w:val="lowerLetter"/>
      <w:lvlText w:val="%1)"/>
      <w:lvlJc w:val="left"/>
      <w:pPr>
        <w:ind w:left="1128" w:hanging="360"/>
      </w:pPr>
      <w:rPr>
        <w:rFonts w:hint="default"/>
      </w:rPr>
    </w:lvl>
    <w:lvl w:ilvl="1" w:tplc="040E0019" w:tentative="1">
      <w:start w:val="1"/>
      <w:numFmt w:val="lowerLetter"/>
      <w:lvlText w:val="%2."/>
      <w:lvlJc w:val="left"/>
      <w:pPr>
        <w:ind w:left="1848" w:hanging="360"/>
      </w:pPr>
    </w:lvl>
    <w:lvl w:ilvl="2" w:tplc="040E001B" w:tentative="1">
      <w:start w:val="1"/>
      <w:numFmt w:val="lowerRoman"/>
      <w:lvlText w:val="%3."/>
      <w:lvlJc w:val="right"/>
      <w:pPr>
        <w:ind w:left="2568" w:hanging="180"/>
      </w:pPr>
    </w:lvl>
    <w:lvl w:ilvl="3" w:tplc="040E000F" w:tentative="1">
      <w:start w:val="1"/>
      <w:numFmt w:val="decimal"/>
      <w:lvlText w:val="%4."/>
      <w:lvlJc w:val="left"/>
      <w:pPr>
        <w:ind w:left="3288" w:hanging="360"/>
      </w:pPr>
    </w:lvl>
    <w:lvl w:ilvl="4" w:tplc="040E0019" w:tentative="1">
      <w:start w:val="1"/>
      <w:numFmt w:val="lowerLetter"/>
      <w:lvlText w:val="%5."/>
      <w:lvlJc w:val="left"/>
      <w:pPr>
        <w:ind w:left="4008" w:hanging="360"/>
      </w:pPr>
    </w:lvl>
    <w:lvl w:ilvl="5" w:tplc="040E001B" w:tentative="1">
      <w:start w:val="1"/>
      <w:numFmt w:val="lowerRoman"/>
      <w:lvlText w:val="%6."/>
      <w:lvlJc w:val="right"/>
      <w:pPr>
        <w:ind w:left="4728" w:hanging="180"/>
      </w:pPr>
    </w:lvl>
    <w:lvl w:ilvl="6" w:tplc="040E000F" w:tentative="1">
      <w:start w:val="1"/>
      <w:numFmt w:val="decimal"/>
      <w:lvlText w:val="%7."/>
      <w:lvlJc w:val="left"/>
      <w:pPr>
        <w:ind w:left="5448" w:hanging="360"/>
      </w:pPr>
    </w:lvl>
    <w:lvl w:ilvl="7" w:tplc="040E0019" w:tentative="1">
      <w:start w:val="1"/>
      <w:numFmt w:val="lowerLetter"/>
      <w:lvlText w:val="%8."/>
      <w:lvlJc w:val="left"/>
      <w:pPr>
        <w:ind w:left="6168" w:hanging="360"/>
      </w:pPr>
    </w:lvl>
    <w:lvl w:ilvl="8" w:tplc="040E001B" w:tentative="1">
      <w:start w:val="1"/>
      <w:numFmt w:val="lowerRoman"/>
      <w:lvlText w:val="%9."/>
      <w:lvlJc w:val="right"/>
      <w:pPr>
        <w:ind w:left="6888" w:hanging="180"/>
      </w:pPr>
    </w:lvl>
  </w:abstractNum>
  <w:abstractNum w:abstractNumId="12" w15:restartNumberingAfterBreak="0">
    <w:nsid w:val="473F0827"/>
    <w:multiLevelType w:val="hybridMultilevel"/>
    <w:tmpl w:val="A2F8B33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61BB15C1"/>
    <w:multiLevelType w:val="hybridMultilevel"/>
    <w:tmpl w:val="3946912E"/>
    <w:lvl w:ilvl="0" w:tplc="05A261B8">
      <w:start w:val="1"/>
      <w:numFmt w:val="decimal"/>
      <w:lvlText w:val="%1.)"/>
      <w:lvlJc w:val="left"/>
      <w:pPr>
        <w:ind w:left="370" w:hanging="360"/>
      </w:pPr>
      <w:rPr>
        <w:rFonts w:hint="default"/>
      </w:rPr>
    </w:lvl>
    <w:lvl w:ilvl="1" w:tplc="040E0019" w:tentative="1">
      <w:start w:val="1"/>
      <w:numFmt w:val="lowerLetter"/>
      <w:lvlText w:val="%2."/>
      <w:lvlJc w:val="left"/>
      <w:pPr>
        <w:ind w:left="1090" w:hanging="360"/>
      </w:pPr>
    </w:lvl>
    <w:lvl w:ilvl="2" w:tplc="040E001B" w:tentative="1">
      <w:start w:val="1"/>
      <w:numFmt w:val="lowerRoman"/>
      <w:lvlText w:val="%3."/>
      <w:lvlJc w:val="right"/>
      <w:pPr>
        <w:ind w:left="1810" w:hanging="180"/>
      </w:pPr>
    </w:lvl>
    <w:lvl w:ilvl="3" w:tplc="040E000F" w:tentative="1">
      <w:start w:val="1"/>
      <w:numFmt w:val="decimal"/>
      <w:lvlText w:val="%4."/>
      <w:lvlJc w:val="left"/>
      <w:pPr>
        <w:ind w:left="2530" w:hanging="360"/>
      </w:pPr>
    </w:lvl>
    <w:lvl w:ilvl="4" w:tplc="040E0019" w:tentative="1">
      <w:start w:val="1"/>
      <w:numFmt w:val="lowerLetter"/>
      <w:lvlText w:val="%5."/>
      <w:lvlJc w:val="left"/>
      <w:pPr>
        <w:ind w:left="3250" w:hanging="360"/>
      </w:pPr>
    </w:lvl>
    <w:lvl w:ilvl="5" w:tplc="040E001B" w:tentative="1">
      <w:start w:val="1"/>
      <w:numFmt w:val="lowerRoman"/>
      <w:lvlText w:val="%6."/>
      <w:lvlJc w:val="right"/>
      <w:pPr>
        <w:ind w:left="3970" w:hanging="180"/>
      </w:pPr>
    </w:lvl>
    <w:lvl w:ilvl="6" w:tplc="040E000F" w:tentative="1">
      <w:start w:val="1"/>
      <w:numFmt w:val="decimal"/>
      <w:lvlText w:val="%7."/>
      <w:lvlJc w:val="left"/>
      <w:pPr>
        <w:ind w:left="4690" w:hanging="360"/>
      </w:pPr>
    </w:lvl>
    <w:lvl w:ilvl="7" w:tplc="040E0019" w:tentative="1">
      <w:start w:val="1"/>
      <w:numFmt w:val="lowerLetter"/>
      <w:lvlText w:val="%8."/>
      <w:lvlJc w:val="left"/>
      <w:pPr>
        <w:ind w:left="5410" w:hanging="360"/>
      </w:pPr>
    </w:lvl>
    <w:lvl w:ilvl="8" w:tplc="040E001B" w:tentative="1">
      <w:start w:val="1"/>
      <w:numFmt w:val="lowerRoman"/>
      <w:lvlText w:val="%9."/>
      <w:lvlJc w:val="right"/>
      <w:pPr>
        <w:ind w:left="6130" w:hanging="180"/>
      </w:pPr>
    </w:lvl>
  </w:abstractNum>
  <w:abstractNum w:abstractNumId="14" w15:restartNumberingAfterBreak="0">
    <w:nsid w:val="637B4342"/>
    <w:multiLevelType w:val="hybridMultilevel"/>
    <w:tmpl w:val="2518501E"/>
    <w:lvl w:ilvl="0" w:tplc="50BEDBC8">
      <w:start w:val="1"/>
      <w:numFmt w:val="decimal"/>
      <w:lvlText w:val="%1.)"/>
      <w:lvlJc w:val="left"/>
      <w:pPr>
        <w:ind w:left="760" w:hanging="40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6D146083"/>
    <w:multiLevelType w:val="hybridMultilevel"/>
    <w:tmpl w:val="E27A0F20"/>
    <w:lvl w:ilvl="0" w:tplc="4A6095CA">
      <w:start w:val="1"/>
      <w:numFmt w:val="decimal"/>
      <w:lvlText w:val="%1.)"/>
      <w:lvlJc w:val="left"/>
      <w:pPr>
        <w:tabs>
          <w:tab w:val="num" w:pos="375"/>
        </w:tabs>
        <w:ind w:left="375" w:hanging="375"/>
      </w:pPr>
    </w:lvl>
    <w:lvl w:ilvl="1" w:tplc="040E0019">
      <w:start w:val="1"/>
      <w:numFmt w:val="lowerLetter"/>
      <w:lvlText w:val="%2."/>
      <w:lvlJc w:val="left"/>
      <w:pPr>
        <w:tabs>
          <w:tab w:val="num" w:pos="1080"/>
        </w:tabs>
        <w:ind w:left="1080" w:hanging="360"/>
      </w:pPr>
    </w:lvl>
    <w:lvl w:ilvl="2" w:tplc="040E001B">
      <w:start w:val="1"/>
      <w:numFmt w:val="lowerRoman"/>
      <w:lvlText w:val="%3."/>
      <w:lvlJc w:val="right"/>
      <w:pPr>
        <w:tabs>
          <w:tab w:val="num" w:pos="1800"/>
        </w:tabs>
        <w:ind w:left="1800" w:hanging="180"/>
      </w:pPr>
    </w:lvl>
    <w:lvl w:ilvl="3" w:tplc="040E000F">
      <w:start w:val="1"/>
      <w:numFmt w:val="decimal"/>
      <w:lvlText w:val="%4."/>
      <w:lvlJc w:val="left"/>
      <w:pPr>
        <w:tabs>
          <w:tab w:val="num" w:pos="2520"/>
        </w:tabs>
        <w:ind w:left="2520" w:hanging="360"/>
      </w:pPr>
    </w:lvl>
    <w:lvl w:ilvl="4" w:tplc="040E0019">
      <w:start w:val="1"/>
      <w:numFmt w:val="lowerLetter"/>
      <w:lvlText w:val="%5."/>
      <w:lvlJc w:val="left"/>
      <w:pPr>
        <w:tabs>
          <w:tab w:val="num" w:pos="3240"/>
        </w:tabs>
        <w:ind w:left="3240" w:hanging="360"/>
      </w:pPr>
    </w:lvl>
    <w:lvl w:ilvl="5" w:tplc="040E001B">
      <w:start w:val="1"/>
      <w:numFmt w:val="lowerRoman"/>
      <w:lvlText w:val="%6."/>
      <w:lvlJc w:val="right"/>
      <w:pPr>
        <w:tabs>
          <w:tab w:val="num" w:pos="3960"/>
        </w:tabs>
        <w:ind w:left="3960" w:hanging="180"/>
      </w:pPr>
    </w:lvl>
    <w:lvl w:ilvl="6" w:tplc="040E000F">
      <w:start w:val="1"/>
      <w:numFmt w:val="decimal"/>
      <w:lvlText w:val="%7."/>
      <w:lvlJc w:val="left"/>
      <w:pPr>
        <w:tabs>
          <w:tab w:val="num" w:pos="4680"/>
        </w:tabs>
        <w:ind w:left="4680" w:hanging="360"/>
      </w:pPr>
    </w:lvl>
    <w:lvl w:ilvl="7" w:tplc="040E0019">
      <w:start w:val="1"/>
      <w:numFmt w:val="lowerLetter"/>
      <w:lvlText w:val="%8."/>
      <w:lvlJc w:val="left"/>
      <w:pPr>
        <w:tabs>
          <w:tab w:val="num" w:pos="5400"/>
        </w:tabs>
        <w:ind w:left="5400" w:hanging="360"/>
      </w:pPr>
    </w:lvl>
    <w:lvl w:ilvl="8" w:tplc="040E001B">
      <w:start w:val="1"/>
      <w:numFmt w:val="lowerRoman"/>
      <w:lvlText w:val="%9."/>
      <w:lvlJc w:val="right"/>
      <w:pPr>
        <w:tabs>
          <w:tab w:val="num" w:pos="6120"/>
        </w:tabs>
        <w:ind w:left="6120" w:hanging="180"/>
      </w:pPr>
    </w:lvl>
  </w:abstractNum>
  <w:num w:numId="1" w16cid:durableId="12114566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18249437">
    <w:abstractNumId w:val="12"/>
  </w:num>
  <w:num w:numId="3" w16cid:durableId="1505778038">
    <w:abstractNumId w:val="1"/>
  </w:num>
  <w:num w:numId="4" w16cid:durableId="1024863448">
    <w:abstractNumId w:val="4"/>
  </w:num>
  <w:num w:numId="5" w16cid:durableId="1386223194">
    <w:abstractNumId w:val="10"/>
  </w:num>
  <w:num w:numId="6" w16cid:durableId="1003314619">
    <w:abstractNumId w:val="14"/>
  </w:num>
  <w:num w:numId="7" w16cid:durableId="1699351526">
    <w:abstractNumId w:val="9"/>
  </w:num>
  <w:num w:numId="8" w16cid:durableId="818152020">
    <w:abstractNumId w:val="13"/>
  </w:num>
  <w:num w:numId="9" w16cid:durableId="1510174807">
    <w:abstractNumId w:val="2"/>
  </w:num>
  <w:num w:numId="10" w16cid:durableId="1044134863">
    <w:abstractNumId w:val="0"/>
  </w:num>
  <w:num w:numId="11" w16cid:durableId="2075159977">
    <w:abstractNumId w:val="6"/>
  </w:num>
  <w:num w:numId="12" w16cid:durableId="1373462970">
    <w:abstractNumId w:val="5"/>
  </w:num>
  <w:num w:numId="13" w16cid:durableId="1188760684">
    <w:abstractNumId w:val="3"/>
  </w:num>
  <w:num w:numId="14" w16cid:durableId="2022387340">
    <w:abstractNumId w:val="11"/>
  </w:num>
  <w:num w:numId="15" w16cid:durableId="1490368289">
    <w:abstractNumId w:val="8"/>
  </w:num>
  <w:num w:numId="16" w16cid:durableId="12015527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B22"/>
    <w:rsid w:val="0000480F"/>
    <w:rsid w:val="00013091"/>
    <w:rsid w:val="000308FB"/>
    <w:rsid w:val="00036436"/>
    <w:rsid w:val="00052C15"/>
    <w:rsid w:val="00065E04"/>
    <w:rsid w:val="0009109F"/>
    <w:rsid w:val="0009235C"/>
    <w:rsid w:val="000A5039"/>
    <w:rsid w:val="000A7E72"/>
    <w:rsid w:val="000D17EA"/>
    <w:rsid w:val="001247A4"/>
    <w:rsid w:val="00133A7E"/>
    <w:rsid w:val="00144DCB"/>
    <w:rsid w:val="00152EFC"/>
    <w:rsid w:val="00157EB9"/>
    <w:rsid w:val="00191C98"/>
    <w:rsid w:val="001A7DBD"/>
    <w:rsid w:val="001D19B4"/>
    <w:rsid w:val="001D6B5E"/>
    <w:rsid w:val="001E5DE6"/>
    <w:rsid w:val="00210A19"/>
    <w:rsid w:val="002256D5"/>
    <w:rsid w:val="00243828"/>
    <w:rsid w:val="002448B7"/>
    <w:rsid w:val="00245452"/>
    <w:rsid w:val="002556C0"/>
    <w:rsid w:val="00257624"/>
    <w:rsid w:val="00290AF1"/>
    <w:rsid w:val="00293706"/>
    <w:rsid w:val="002937CF"/>
    <w:rsid w:val="002A42BF"/>
    <w:rsid w:val="00301F2B"/>
    <w:rsid w:val="00307883"/>
    <w:rsid w:val="0034724A"/>
    <w:rsid w:val="003475A1"/>
    <w:rsid w:val="00366474"/>
    <w:rsid w:val="0037522F"/>
    <w:rsid w:val="003834C8"/>
    <w:rsid w:val="003A6B22"/>
    <w:rsid w:val="003A7AFF"/>
    <w:rsid w:val="003B73C7"/>
    <w:rsid w:val="003D011B"/>
    <w:rsid w:val="003D1B0B"/>
    <w:rsid w:val="003E5D7E"/>
    <w:rsid w:val="003F1DE1"/>
    <w:rsid w:val="003F3EAB"/>
    <w:rsid w:val="003F6905"/>
    <w:rsid w:val="0040283C"/>
    <w:rsid w:val="004049B2"/>
    <w:rsid w:val="004061CC"/>
    <w:rsid w:val="00433FBB"/>
    <w:rsid w:val="00457058"/>
    <w:rsid w:val="0046315A"/>
    <w:rsid w:val="0048608F"/>
    <w:rsid w:val="0049586C"/>
    <w:rsid w:val="004A4D15"/>
    <w:rsid w:val="004B6BCA"/>
    <w:rsid w:val="004D100F"/>
    <w:rsid w:val="004D276A"/>
    <w:rsid w:val="004E3557"/>
    <w:rsid w:val="004E4ABC"/>
    <w:rsid w:val="004F3AAA"/>
    <w:rsid w:val="00517792"/>
    <w:rsid w:val="005324E2"/>
    <w:rsid w:val="00540CAF"/>
    <w:rsid w:val="00542321"/>
    <w:rsid w:val="00583550"/>
    <w:rsid w:val="00595E93"/>
    <w:rsid w:val="005B688F"/>
    <w:rsid w:val="005C2346"/>
    <w:rsid w:val="00612400"/>
    <w:rsid w:val="0062119B"/>
    <w:rsid w:val="00641159"/>
    <w:rsid w:val="006640B9"/>
    <w:rsid w:val="00676F0A"/>
    <w:rsid w:val="0068388A"/>
    <w:rsid w:val="00691425"/>
    <w:rsid w:val="00696E5E"/>
    <w:rsid w:val="006A2D5D"/>
    <w:rsid w:val="006A5951"/>
    <w:rsid w:val="006C4263"/>
    <w:rsid w:val="006D4244"/>
    <w:rsid w:val="006D6013"/>
    <w:rsid w:val="006E1BE3"/>
    <w:rsid w:val="006F2263"/>
    <w:rsid w:val="00701143"/>
    <w:rsid w:val="00711321"/>
    <w:rsid w:val="007175E8"/>
    <w:rsid w:val="00752230"/>
    <w:rsid w:val="00754A1E"/>
    <w:rsid w:val="007712BB"/>
    <w:rsid w:val="0077627F"/>
    <w:rsid w:val="00791060"/>
    <w:rsid w:val="00791EC7"/>
    <w:rsid w:val="007A5CEC"/>
    <w:rsid w:val="007B6E8B"/>
    <w:rsid w:val="007C1B36"/>
    <w:rsid w:val="007C5BEC"/>
    <w:rsid w:val="00804257"/>
    <w:rsid w:val="008050E2"/>
    <w:rsid w:val="00816C74"/>
    <w:rsid w:val="008248A4"/>
    <w:rsid w:val="00827A9C"/>
    <w:rsid w:val="00840310"/>
    <w:rsid w:val="008413FB"/>
    <w:rsid w:val="00852C10"/>
    <w:rsid w:val="00875E02"/>
    <w:rsid w:val="008876CD"/>
    <w:rsid w:val="008A0730"/>
    <w:rsid w:val="008A4D4D"/>
    <w:rsid w:val="008A5F95"/>
    <w:rsid w:val="008A65E4"/>
    <w:rsid w:val="008B01CA"/>
    <w:rsid w:val="008B2B53"/>
    <w:rsid w:val="008E48B1"/>
    <w:rsid w:val="00903F7A"/>
    <w:rsid w:val="0092608A"/>
    <w:rsid w:val="00943175"/>
    <w:rsid w:val="00943C8D"/>
    <w:rsid w:val="00945A3C"/>
    <w:rsid w:val="00952025"/>
    <w:rsid w:val="009708DE"/>
    <w:rsid w:val="00971ED2"/>
    <w:rsid w:val="0098499F"/>
    <w:rsid w:val="009A03E3"/>
    <w:rsid w:val="009A5FCD"/>
    <w:rsid w:val="009B7406"/>
    <w:rsid w:val="009C3045"/>
    <w:rsid w:val="009C5D10"/>
    <w:rsid w:val="009D7969"/>
    <w:rsid w:val="009E433E"/>
    <w:rsid w:val="00A01030"/>
    <w:rsid w:val="00A077A2"/>
    <w:rsid w:val="00A24253"/>
    <w:rsid w:val="00A317F9"/>
    <w:rsid w:val="00A40316"/>
    <w:rsid w:val="00A45C66"/>
    <w:rsid w:val="00A527DA"/>
    <w:rsid w:val="00A5411D"/>
    <w:rsid w:val="00A54983"/>
    <w:rsid w:val="00A67784"/>
    <w:rsid w:val="00A70B38"/>
    <w:rsid w:val="00A7237E"/>
    <w:rsid w:val="00A726DB"/>
    <w:rsid w:val="00A73BCB"/>
    <w:rsid w:val="00A74902"/>
    <w:rsid w:val="00A92D19"/>
    <w:rsid w:val="00A94B6A"/>
    <w:rsid w:val="00A9606A"/>
    <w:rsid w:val="00AB6B06"/>
    <w:rsid w:val="00AC5C78"/>
    <w:rsid w:val="00AD0716"/>
    <w:rsid w:val="00AE6683"/>
    <w:rsid w:val="00AF6CDA"/>
    <w:rsid w:val="00B027D6"/>
    <w:rsid w:val="00B14FC4"/>
    <w:rsid w:val="00B21E03"/>
    <w:rsid w:val="00B24EA7"/>
    <w:rsid w:val="00B3548B"/>
    <w:rsid w:val="00B4192A"/>
    <w:rsid w:val="00B50867"/>
    <w:rsid w:val="00B73162"/>
    <w:rsid w:val="00B74283"/>
    <w:rsid w:val="00BA1F12"/>
    <w:rsid w:val="00BA766F"/>
    <w:rsid w:val="00BB1A6B"/>
    <w:rsid w:val="00BD26E5"/>
    <w:rsid w:val="00BD7A55"/>
    <w:rsid w:val="00C02A1A"/>
    <w:rsid w:val="00C13DE1"/>
    <w:rsid w:val="00C17EDD"/>
    <w:rsid w:val="00C25E9C"/>
    <w:rsid w:val="00C56FD4"/>
    <w:rsid w:val="00C64D12"/>
    <w:rsid w:val="00C67E06"/>
    <w:rsid w:val="00C96CFB"/>
    <w:rsid w:val="00CB1E12"/>
    <w:rsid w:val="00CC59E1"/>
    <w:rsid w:val="00CD35B8"/>
    <w:rsid w:val="00CD7289"/>
    <w:rsid w:val="00CE1E2C"/>
    <w:rsid w:val="00CE5344"/>
    <w:rsid w:val="00CF27BF"/>
    <w:rsid w:val="00CF404E"/>
    <w:rsid w:val="00CF40FC"/>
    <w:rsid w:val="00D12FDA"/>
    <w:rsid w:val="00D33E36"/>
    <w:rsid w:val="00D63744"/>
    <w:rsid w:val="00DB54CF"/>
    <w:rsid w:val="00DC20F4"/>
    <w:rsid w:val="00DC2B0F"/>
    <w:rsid w:val="00DC6145"/>
    <w:rsid w:val="00DC715C"/>
    <w:rsid w:val="00DD164B"/>
    <w:rsid w:val="00DD5124"/>
    <w:rsid w:val="00DD653D"/>
    <w:rsid w:val="00DE36B0"/>
    <w:rsid w:val="00DE70D7"/>
    <w:rsid w:val="00DF155F"/>
    <w:rsid w:val="00E06C6F"/>
    <w:rsid w:val="00E21029"/>
    <w:rsid w:val="00E26F27"/>
    <w:rsid w:val="00E27CAA"/>
    <w:rsid w:val="00E37DC2"/>
    <w:rsid w:val="00E76AAF"/>
    <w:rsid w:val="00E81834"/>
    <w:rsid w:val="00E84546"/>
    <w:rsid w:val="00E93AFA"/>
    <w:rsid w:val="00E9626E"/>
    <w:rsid w:val="00EE3F1F"/>
    <w:rsid w:val="00F02DB1"/>
    <w:rsid w:val="00F237DA"/>
    <w:rsid w:val="00F34B2F"/>
    <w:rsid w:val="00F51418"/>
    <w:rsid w:val="00F732A9"/>
    <w:rsid w:val="00F867FF"/>
    <w:rsid w:val="00F94C5B"/>
    <w:rsid w:val="00F94EDF"/>
    <w:rsid w:val="00FB19DC"/>
    <w:rsid w:val="00FC601F"/>
    <w:rsid w:val="00FD5688"/>
    <w:rsid w:val="00FF3CAD"/>
    <w:rsid w:val="00FF5CC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8E82C"/>
  <w15:chartTrackingRefBased/>
  <w15:docId w15:val="{C42E69FC-393C-4E54-8F60-A5EB095D8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A6B22"/>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qFormat/>
    <w:rsid w:val="003A6B22"/>
    <w:pPr>
      <w:keepNext/>
      <w:overflowPunct w:val="0"/>
      <w:autoSpaceDE w:val="0"/>
      <w:autoSpaceDN w:val="0"/>
      <w:adjustRightInd w:val="0"/>
      <w:outlineLvl w:val="0"/>
    </w:pPr>
    <w:rPr>
      <w:b/>
      <w:i/>
      <w:smallCaps/>
      <w:sz w:val="28"/>
      <w:szCs w:val="20"/>
      <w14:shadow w14:blurRad="50800" w14:dist="38100" w14:dir="2700000" w14:sx="100000" w14:sy="100000" w14:kx="0" w14:ky="0" w14:algn="tl">
        <w14:srgbClr w14:val="000000">
          <w14:alpha w14:val="60000"/>
        </w14:srgbClr>
      </w14:shadow>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3A6B22"/>
    <w:rPr>
      <w:rFonts w:ascii="Times New Roman" w:eastAsia="Times New Roman" w:hAnsi="Times New Roman" w:cs="Times New Roman"/>
      <w:b/>
      <w:i/>
      <w:smallCaps/>
      <w:sz w:val="28"/>
      <w:szCs w:val="20"/>
      <w:lang w:eastAsia="hu-HU"/>
      <w14:shadow w14:blurRad="50800" w14:dist="38100" w14:dir="2700000" w14:sx="100000" w14:sy="100000" w14:kx="0" w14:ky="0" w14:algn="tl">
        <w14:srgbClr w14:val="000000">
          <w14:alpha w14:val="60000"/>
        </w14:srgbClr>
      </w14:shadow>
    </w:rPr>
  </w:style>
  <w:style w:type="paragraph" w:styleId="NormlWeb">
    <w:name w:val="Normal (Web)"/>
    <w:basedOn w:val="Norml"/>
    <w:uiPriority w:val="99"/>
    <w:unhideWhenUsed/>
    <w:rsid w:val="003A6B22"/>
    <w:pPr>
      <w:spacing w:before="100" w:beforeAutospacing="1" w:after="100" w:afterAutospacing="1"/>
    </w:pPr>
  </w:style>
  <w:style w:type="paragraph" w:styleId="Listaszerbekezds">
    <w:name w:val="List Paragraph"/>
    <w:basedOn w:val="Norml"/>
    <w:uiPriority w:val="34"/>
    <w:qFormat/>
    <w:rsid w:val="00A92D19"/>
    <w:pPr>
      <w:ind w:left="720"/>
      <w:contextualSpacing/>
    </w:pPr>
  </w:style>
  <w:style w:type="table" w:styleId="Rcsostblzat">
    <w:name w:val="Table Grid"/>
    <w:basedOn w:val="Normltblzat"/>
    <w:uiPriority w:val="39"/>
    <w:rsid w:val="00E27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5841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3B147-D2CB-4D26-8FFC-E8475840A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2820</Words>
  <Characters>19460</Characters>
  <Application>Microsoft Office Word</Application>
  <DocSecurity>0</DocSecurity>
  <Lines>162</Lines>
  <Paragraphs>44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ul-czpeter</dc:creator>
  <cp:keywords/>
  <dc:description/>
  <cp:lastModifiedBy>ul-bmarti</cp:lastModifiedBy>
  <cp:revision>3</cp:revision>
  <cp:lastPrinted>2026-01-19T12:24:00Z</cp:lastPrinted>
  <dcterms:created xsi:type="dcterms:W3CDTF">2026-02-05T08:16:00Z</dcterms:created>
  <dcterms:modified xsi:type="dcterms:W3CDTF">2026-02-05T08:39:00Z</dcterms:modified>
</cp:coreProperties>
</file>