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E3" w:rsidRPr="00AF67C1" w:rsidRDefault="002609E3" w:rsidP="00EA2EB2">
      <w:pPr>
        <w:pStyle w:val="Szvegtrzs"/>
        <w:spacing w:after="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  <w:r w:rsidRPr="00AF67C1">
        <w:rPr>
          <w:rFonts w:ascii="Times New Roman" w:hAnsi="Times New Roman"/>
          <w:b/>
          <w:color w:val="000000"/>
          <w:szCs w:val="24"/>
        </w:rPr>
        <w:t>Üllés Nagyközség</w:t>
      </w:r>
      <w:r w:rsidR="002270C0" w:rsidRPr="00AF67C1">
        <w:rPr>
          <w:rFonts w:ascii="Times New Roman" w:hAnsi="Times New Roman"/>
          <w:b/>
          <w:color w:val="000000"/>
          <w:szCs w:val="24"/>
        </w:rPr>
        <w:t>i Önkormányzat</w:t>
      </w:r>
      <w:r w:rsidRPr="00AF67C1">
        <w:rPr>
          <w:rFonts w:ascii="Times New Roman" w:hAnsi="Times New Roman"/>
          <w:b/>
          <w:color w:val="000000"/>
          <w:szCs w:val="24"/>
        </w:rPr>
        <w:t xml:space="preserve"> Képviselő</w:t>
      </w:r>
      <w:r w:rsidR="002270C0" w:rsidRPr="00AF67C1">
        <w:rPr>
          <w:rFonts w:ascii="Times New Roman" w:hAnsi="Times New Roman"/>
          <w:b/>
          <w:color w:val="000000"/>
          <w:szCs w:val="24"/>
        </w:rPr>
        <w:t>-</w:t>
      </w:r>
      <w:r w:rsidRPr="00AF67C1">
        <w:rPr>
          <w:rFonts w:ascii="Times New Roman" w:hAnsi="Times New Roman"/>
          <w:b/>
          <w:color w:val="000000"/>
          <w:szCs w:val="24"/>
        </w:rPr>
        <w:t>testületének</w:t>
      </w:r>
    </w:p>
    <w:p w:rsidR="002609E3" w:rsidRPr="00AF67C1" w:rsidRDefault="002609E3" w:rsidP="002609E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:rsidR="002609E3" w:rsidRPr="00AF67C1" w:rsidRDefault="00EA2EB2" w:rsidP="002609E3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20</w:t>
      </w:r>
      <w:r w:rsidR="002609E3" w:rsidRPr="00AF67C1">
        <w:rPr>
          <w:rFonts w:ascii="Times New Roman" w:hAnsi="Times New Roman"/>
          <w:b/>
          <w:color w:val="000000"/>
          <w:szCs w:val="24"/>
        </w:rPr>
        <w:t>/201</w:t>
      </w:r>
      <w:r w:rsidR="00467ED7">
        <w:rPr>
          <w:rFonts w:ascii="Times New Roman" w:hAnsi="Times New Roman"/>
          <w:b/>
          <w:color w:val="000000"/>
          <w:szCs w:val="24"/>
        </w:rPr>
        <w:t>9</w:t>
      </w:r>
      <w:r w:rsidR="002609E3" w:rsidRPr="00AF67C1">
        <w:rPr>
          <w:rFonts w:ascii="Times New Roman" w:hAnsi="Times New Roman"/>
          <w:b/>
          <w:color w:val="000000"/>
          <w:szCs w:val="24"/>
        </w:rPr>
        <w:t>. (XI</w:t>
      </w:r>
      <w:r>
        <w:rPr>
          <w:rFonts w:ascii="Times New Roman" w:hAnsi="Times New Roman"/>
          <w:b/>
          <w:color w:val="000000"/>
          <w:szCs w:val="24"/>
        </w:rPr>
        <w:t>.13</w:t>
      </w:r>
      <w:r w:rsidR="002609E3" w:rsidRPr="00AF67C1">
        <w:rPr>
          <w:rFonts w:ascii="Times New Roman" w:hAnsi="Times New Roman"/>
          <w:b/>
          <w:color w:val="000000"/>
          <w:szCs w:val="24"/>
        </w:rPr>
        <w:t>.) önkormányzati rendelet</w:t>
      </w:r>
      <w:r w:rsidR="00822F72">
        <w:rPr>
          <w:rFonts w:ascii="Times New Roman" w:hAnsi="Times New Roman"/>
          <w:b/>
          <w:color w:val="000000"/>
          <w:szCs w:val="24"/>
        </w:rPr>
        <w:t xml:space="preserve">e </w:t>
      </w:r>
    </w:p>
    <w:p w:rsidR="00822F72" w:rsidRDefault="00822F72" w:rsidP="002609E3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270C0" w:rsidRPr="00822F72" w:rsidRDefault="002270C0" w:rsidP="00822F72">
      <w:pPr>
        <w:pStyle w:val="Szvegtrzs"/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AF67C1">
        <w:rPr>
          <w:rFonts w:ascii="Times New Roman" w:hAnsi="Times New Roman"/>
          <w:b/>
          <w:bCs/>
          <w:color w:val="000000"/>
          <w:szCs w:val="24"/>
        </w:rPr>
        <w:t>a gyermekvédelem helyi rendszeréről szóló</w:t>
      </w:r>
    </w:p>
    <w:p w:rsidR="002270C0" w:rsidRDefault="002270C0" w:rsidP="0022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AF6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3/2016. (IV.13.) önkormányzati rendelet </w:t>
      </w:r>
      <w:bookmarkEnd w:id="0"/>
      <w:r w:rsidRPr="00AF6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módosítására</w:t>
      </w:r>
    </w:p>
    <w:p w:rsidR="00822F72" w:rsidRDefault="00822F72" w:rsidP="0022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F72" w:rsidRPr="00AF67C1" w:rsidRDefault="00822F72" w:rsidP="0022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0C0" w:rsidRPr="00AF67C1" w:rsidRDefault="002270C0" w:rsidP="0022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0C0" w:rsidRPr="00AF67C1" w:rsidRDefault="002270C0" w:rsidP="00D37F91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AF67C1">
        <w:rPr>
          <w:rFonts w:ascii="Times New Roman" w:hAnsi="Times New Roman"/>
          <w:color w:val="000000"/>
          <w:szCs w:val="24"/>
        </w:rPr>
        <w:t>Üllési</w:t>
      </w:r>
      <w:proofErr w:type="spellEnd"/>
      <w:r w:rsidRPr="00AF67C1">
        <w:rPr>
          <w:rFonts w:ascii="Times New Roman" w:hAnsi="Times New Roman"/>
          <w:color w:val="000000"/>
          <w:szCs w:val="24"/>
        </w:rPr>
        <w:t xml:space="preserve"> Nagyközségi Képviselő-testülete a Magyarország Alaptörvénye 32. cikkének (1) bekezdés </w:t>
      </w:r>
      <w:r w:rsidRPr="00AF67C1">
        <w:rPr>
          <w:rFonts w:ascii="Times New Roman" w:hAnsi="Times New Roman"/>
          <w:i/>
          <w:iCs/>
          <w:color w:val="000000"/>
          <w:szCs w:val="24"/>
        </w:rPr>
        <w:t xml:space="preserve">a) </w:t>
      </w:r>
      <w:r w:rsidRPr="00AF67C1">
        <w:rPr>
          <w:rFonts w:ascii="Times New Roman" w:hAnsi="Times New Roman"/>
          <w:color w:val="000000"/>
          <w:szCs w:val="24"/>
        </w:rPr>
        <w:t>pontjában és a Magyarország helyi önkormányzatairól szóló 2011. évi CLXXXIX. törvény 13. § (1) 8. pontjában meghatározott feladatkörében eljárva, a gyermekek védelméről és a gyámügyi igazgatásról szóló 1997. évi XXXI. törvény (a továbbiakban: Gyvt.) 18. § (2) bekezdésében, 29. § (1)-(2) bekezdésében, 104. § (1) bekezdés b) pontjában, a 131. § (1) bekezdésében és 148. § (5) bekezdésében kapott felhatalmazás alapján a</w:t>
      </w:r>
      <w:r w:rsidR="00D37F91" w:rsidRPr="00AF67C1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37F91" w:rsidRPr="00AF67C1">
        <w:rPr>
          <w:rFonts w:ascii="Times New Roman" w:hAnsi="Times New Roman"/>
          <w:bCs/>
          <w:color w:val="000000"/>
          <w:szCs w:val="24"/>
        </w:rPr>
        <w:t>gyermekvédelem helyi rendszeréről szóló 3/2016. (IV.13.) önkormányzati rendelet (a továbbiakban: R.) módosítására a</w:t>
      </w:r>
      <w:r w:rsidRPr="00AF67C1">
        <w:rPr>
          <w:rFonts w:ascii="Times New Roman" w:hAnsi="Times New Roman"/>
          <w:color w:val="000000"/>
          <w:szCs w:val="24"/>
        </w:rPr>
        <w:t xml:space="preserve"> következőket rendeli el:</w:t>
      </w:r>
    </w:p>
    <w:p w:rsidR="002609E3" w:rsidRPr="00AF67C1" w:rsidRDefault="002609E3" w:rsidP="002609E3">
      <w:pPr>
        <w:pStyle w:val="Szvegtrzs"/>
        <w:spacing w:after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2609E3" w:rsidRPr="00AF67C1" w:rsidRDefault="002609E3" w:rsidP="002609E3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C1">
        <w:rPr>
          <w:rFonts w:ascii="Times New Roman" w:hAnsi="Times New Roman" w:cs="Times New Roman"/>
          <w:b/>
          <w:sz w:val="24"/>
          <w:szCs w:val="24"/>
        </w:rPr>
        <w:t>§</w:t>
      </w:r>
    </w:p>
    <w:p w:rsidR="002609E3" w:rsidRPr="00AF67C1" w:rsidRDefault="002609E3" w:rsidP="00260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3" w:rsidRPr="00AF67C1" w:rsidRDefault="002609E3" w:rsidP="002609E3">
      <w:pPr>
        <w:pStyle w:val="Szvegtrzs"/>
        <w:spacing w:after="0"/>
        <w:jc w:val="both"/>
        <w:rPr>
          <w:rFonts w:ascii="Times New Roman" w:hAnsi="Times New Roman"/>
          <w:color w:val="000000"/>
          <w:szCs w:val="24"/>
        </w:rPr>
      </w:pPr>
    </w:p>
    <w:p w:rsidR="005E7663" w:rsidRPr="00AF67C1" w:rsidRDefault="005E7663" w:rsidP="005E766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A R. 1. sz. Melléklete helyébe jelen rendelet Melléklete lép.</w:t>
      </w:r>
    </w:p>
    <w:p w:rsidR="005E7663" w:rsidRPr="00AF67C1" w:rsidRDefault="005E7663" w:rsidP="005E7663">
      <w:pPr>
        <w:pStyle w:val="Listaszerbekezds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7663" w:rsidRPr="00AF67C1" w:rsidRDefault="00763022" w:rsidP="002609E3">
      <w:pPr>
        <w:pStyle w:val="Listaszerbekezds"/>
        <w:numPr>
          <w:ilvl w:val="0"/>
          <w:numId w:val="22"/>
        </w:num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</w:p>
    <w:p w:rsidR="002609E3" w:rsidRPr="00AF67C1" w:rsidRDefault="002609E3" w:rsidP="002609E3">
      <w:pPr>
        <w:pStyle w:val="Szvegblokk1"/>
        <w:tabs>
          <w:tab w:val="left" w:pos="0"/>
        </w:tabs>
        <w:ind w:left="0" w:firstLine="0"/>
        <w:rPr>
          <w:szCs w:val="24"/>
        </w:rPr>
      </w:pPr>
      <w:r w:rsidRPr="00AF67C1">
        <w:rPr>
          <w:szCs w:val="24"/>
        </w:rPr>
        <w:t>Ez a R. 20</w:t>
      </w:r>
      <w:r w:rsidR="00467ED7">
        <w:rPr>
          <w:szCs w:val="24"/>
        </w:rPr>
        <w:t>20</w:t>
      </w:r>
      <w:r w:rsidRPr="00AF67C1">
        <w:rPr>
          <w:szCs w:val="24"/>
        </w:rPr>
        <w:t xml:space="preserve">. január 1-jén lép hatályba. </w:t>
      </w:r>
    </w:p>
    <w:p w:rsidR="002609E3" w:rsidRPr="00AF67C1" w:rsidRDefault="002609E3" w:rsidP="00260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E3" w:rsidRPr="00AF67C1" w:rsidRDefault="002609E3" w:rsidP="00260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E3" w:rsidRDefault="002609E3" w:rsidP="002609E3">
      <w:pPr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AF67C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F67C1">
        <w:rPr>
          <w:rFonts w:ascii="Times New Roman" w:hAnsi="Times New Roman" w:cs="Times New Roman"/>
          <w:sz w:val="24"/>
          <w:szCs w:val="24"/>
        </w:rPr>
        <w:t xml:space="preserve"> é s, 201</w:t>
      </w:r>
      <w:r w:rsidR="00467ED7">
        <w:rPr>
          <w:rFonts w:ascii="Times New Roman" w:hAnsi="Times New Roman" w:cs="Times New Roman"/>
          <w:sz w:val="24"/>
          <w:szCs w:val="24"/>
        </w:rPr>
        <w:t>9</w:t>
      </w:r>
      <w:r w:rsidRPr="00AF67C1">
        <w:rPr>
          <w:rFonts w:ascii="Times New Roman" w:hAnsi="Times New Roman" w:cs="Times New Roman"/>
          <w:sz w:val="24"/>
          <w:szCs w:val="24"/>
        </w:rPr>
        <w:t xml:space="preserve">. </w:t>
      </w:r>
      <w:r w:rsidR="003F54FA">
        <w:rPr>
          <w:rFonts w:ascii="Times New Roman" w:hAnsi="Times New Roman" w:cs="Times New Roman"/>
          <w:sz w:val="24"/>
          <w:szCs w:val="24"/>
        </w:rPr>
        <w:t xml:space="preserve">november </w:t>
      </w:r>
      <w:r w:rsidR="00467ED7">
        <w:rPr>
          <w:rFonts w:ascii="Times New Roman" w:hAnsi="Times New Roman" w:cs="Times New Roman"/>
          <w:sz w:val="24"/>
          <w:szCs w:val="24"/>
        </w:rPr>
        <w:t xml:space="preserve">  </w:t>
      </w:r>
      <w:r w:rsidR="00DB5F44">
        <w:rPr>
          <w:rFonts w:ascii="Times New Roman" w:hAnsi="Times New Roman" w:cs="Times New Roman"/>
          <w:sz w:val="24"/>
          <w:szCs w:val="24"/>
        </w:rPr>
        <w:t>12</w:t>
      </w:r>
      <w:r w:rsidRPr="00AF6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F72" w:rsidRDefault="00822F72" w:rsidP="00260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72" w:rsidRPr="00AF67C1" w:rsidRDefault="00822F72" w:rsidP="00260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E3" w:rsidRPr="00EA2EB2" w:rsidRDefault="002609E3" w:rsidP="003636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2EB2">
        <w:rPr>
          <w:rFonts w:ascii="Times New Roman" w:hAnsi="Times New Roman" w:cs="Times New Roman"/>
          <w:bCs/>
          <w:sz w:val="24"/>
          <w:szCs w:val="24"/>
        </w:rPr>
        <w:t xml:space="preserve">Nagy Attila Gyula                                                                      Dr. Borbás Zsuzsanna </w:t>
      </w:r>
    </w:p>
    <w:p w:rsidR="002609E3" w:rsidRDefault="002609E3" w:rsidP="0036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      </w:t>
      </w:r>
      <w:r w:rsidR="00EA2EB2">
        <w:rPr>
          <w:rFonts w:ascii="Times New Roman" w:hAnsi="Times New Roman" w:cs="Times New Roman"/>
          <w:sz w:val="24"/>
          <w:szCs w:val="24"/>
        </w:rPr>
        <w:t xml:space="preserve">      </w:t>
      </w:r>
      <w:r w:rsidRPr="00AF67C1"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jegyző</w:t>
      </w:r>
    </w:p>
    <w:p w:rsidR="00763022" w:rsidRDefault="00763022" w:rsidP="0036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68C" w:rsidRPr="00AF67C1" w:rsidRDefault="0036368C" w:rsidP="00363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E3" w:rsidRDefault="002609E3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A rendelet kihirdetve: </w:t>
      </w:r>
    </w:p>
    <w:p w:rsidR="0036368C" w:rsidRPr="00AF67C1" w:rsidRDefault="0036368C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E3" w:rsidRDefault="002609E3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201</w:t>
      </w:r>
      <w:r w:rsidR="00467ED7">
        <w:rPr>
          <w:rFonts w:ascii="Times New Roman" w:hAnsi="Times New Roman" w:cs="Times New Roman"/>
          <w:sz w:val="24"/>
          <w:szCs w:val="24"/>
        </w:rPr>
        <w:t>9</w:t>
      </w:r>
      <w:r w:rsidRPr="00AF67C1">
        <w:rPr>
          <w:rFonts w:ascii="Times New Roman" w:hAnsi="Times New Roman" w:cs="Times New Roman"/>
          <w:sz w:val="24"/>
          <w:szCs w:val="24"/>
        </w:rPr>
        <w:t xml:space="preserve">. </w:t>
      </w:r>
      <w:r w:rsidR="00B002AF">
        <w:rPr>
          <w:rFonts w:ascii="Times New Roman" w:hAnsi="Times New Roman" w:cs="Times New Roman"/>
          <w:sz w:val="24"/>
          <w:szCs w:val="24"/>
        </w:rPr>
        <w:t xml:space="preserve">november </w:t>
      </w:r>
      <w:r w:rsidR="00DB5F44">
        <w:rPr>
          <w:rFonts w:ascii="Times New Roman" w:hAnsi="Times New Roman" w:cs="Times New Roman"/>
          <w:sz w:val="24"/>
          <w:szCs w:val="24"/>
        </w:rPr>
        <w:t>1</w:t>
      </w:r>
      <w:r w:rsidR="00EA2EB2">
        <w:rPr>
          <w:rFonts w:ascii="Times New Roman" w:hAnsi="Times New Roman" w:cs="Times New Roman"/>
          <w:sz w:val="24"/>
          <w:szCs w:val="24"/>
        </w:rPr>
        <w:t>3</w:t>
      </w:r>
      <w:r w:rsidR="00B002AF">
        <w:rPr>
          <w:rFonts w:ascii="Times New Roman" w:hAnsi="Times New Roman" w:cs="Times New Roman"/>
          <w:sz w:val="24"/>
          <w:szCs w:val="24"/>
        </w:rPr>
        <w:t>.</w:t>
      </w:r>
    </w:p>
    <w:p w:rsidR="00B002AF" w:rsidRDefault="00B002AF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AF" w:rsidRPr="00AF67C1" w:rsidRDefault="00B002AF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E3" w:rsidRPr="00AF67C1" w:rsidRDefault="002609E3" w:rsidP="00363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Dr. Borbás Zsuzsanna</w:t>
      </w:r>
    </w:p>
    <w:p w:rsidR="002609E3" w:rsidRPr="00AF67C1" w:rsidRDefault="002609E3" w:rsidP="003636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jegyző</w:t>
      </w:r>
    </w:p>
    <w:p w:rsidR="002609E3" w:rsidRDefault="002609E3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365" w:rsidRDefault="00477365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EEE" w:rsidRDefault="00430EEE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EEE" w:rsidRDefault="00430EEE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EEE" w:rsidRDefault="00430EEE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365" w:rsidRDefault="00477365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7365" w:rsidRPr="00AF67C1" w:rsidRDefault="00477365" w:rsidP="0036368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210B" w:rsidRPr="00AF67C1" w:rsidRDefault="005E7663" w:rsidP="00B00E56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7C1">
        <w:rPr>
          <w:rFonts w:ascii="Times New Roman" w:hAnsi="Times New Roman" w:cs="Times New Roman"/>
          <w:b/>
          <w:sz w:val="24"/>
          <w:szCs w:val="24"/>
        </w:rPr>
        <w:t>M</w:t>
      </w:r>
      <w:r w:rsidR="000A210B" w:rsidRPr="00AF67C1">
        <w:rPr>
          <w:rFonts w:ascii="Times New Roman" w:hAnsi="Times New Roman" w:cs="Times New Roman"/>
          <w:b/>
          <w:sz w:val="24"/>
          <w:szCs w:val="24"/>
        </w:rPr>
        <w:t>elléklet</w:t>
      </w:r>
    </w:p>
    <w:p w:rsidR="000A210B" w:rsidRPr="00AF67C1" w:rsidRDefault="000A210B" w:rsidP="000A210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210B" w:rsidRPr="00AF67C1" w:rsidRDefault="000A210B" w:rsidP="000A210B">
      <w:pPr>
        <w:pStyle w:val="Listaszerbekezds1"/>
        <w:jc w:val="right"/>
        <w:rPr>
          <w:i/>
        </w:rPr>
      </w:pPr>
      <w:r w:rsidRPr="00AF67C1">
        <w:rPr>
          <w:i/>
        </w:rPr>
        <w:t>a</w:t>
      </w:r>
      <w:r w:rsidR="00EA2EB2">
        <w:rPr>
          <w:i/>
        </w:rPr>
        <w:t xml:space="preserve"> 20</w:t>
      </w:r>
      <w:r w:rsidRPr="00AF67C1">
        <w:rPr>
          <w:i/>
        </w:rPr>
        <w:t xml:space="preserve"> /201</w:t>
      </w:r>
      <w:r w:rsidR="009D5586">
        <w:rPr>
          <w:i/>
        </w:rPr>
        <w:t>9</w:t>
      </w:r>
      <w:r w:rsidRPr="00AF67C1">
        <w:rPr>
          <w:i/>
        </w:rPr>
        <w:t>. (</w:t>
      </w:r>
      <w:r w:rsidR="005E7663" w:rsidRPr="00AF67C1">
        <w:rPr>
          <w:i/>
        </w:rPr>
        <w:t>XI</w:t>
      </w:r>
      <w:r w:rsidR="00EA2EB2">
        <w:rPr>
          <w:i/>
        </w:rPr>
        <w:t>.13</w:t>
      </w:r>
      <w:r w:rsidRPr="00AF67C1">
        <w:rPr>
          <w:i/>
        </w:rPr>
        <w:t>.) önkormányzati rendelethez</w:t>
      </w:r>
    </w:p>
    <w:p w:rsidR="000A210B" w:rsidRDefault="000A210B" w:rsidP="000A210B">
      <w:pPr>
        <w:pStyle w:val="Listaszerbekezds1"/>
        <w:jc w:val="right"/>
        <w:rPr>
          <w:i/>
        </w:rPr>
      </w:pPr>
    </w:p>
    <w:p w:rsidR="003E0DBA" w:rsidRPr="00AF67C1" w:rsidRDefault="003E0DBA" w:rsidP="000A210B">
      <w:pPr>
        <w:pStyle w:val="Listaszerbekezds1"/>
        <w:jc w:val="right"/>
        <w:rPr>
          <w:i/>
        </w:rPr>
      </w:pPr>
      <w:r>
        <w:rPr>
          <w:i/>
        </w:rPr>
        <w:t>1. sz. Melléklet</w:t>
      </w:r>
    </w:p>
    <w:p w:rsidR="000A210B" w:rsidRPr="00AF67C1" w:rsidRDefault="000A210B" w:rsidP="000A21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210B" w:rsidRPr="00AF67C1" w:rsidRDefault="000A210B" w:rsidP="000A210B">
      <w:pPr>
        <w:spacing w:after="60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C1">
        <w:rPr>
          <w:rFonts w:ascii="Times New Roman" w:hAnsi="Times New Roman" w:cs="Times New Roman"/>
          <w:b/>
          <w:sz w:val="24"/>
          <w:szCs w:val="24"/>
        </w:rPr>
        <w:t xml:space="preserve"> TÉRÍTÉSI DÍJAK</w:t>
      </w:r>
    </w:p>
    <w:p w:rsidR="000A210B" w:rsidRPr="00AF67C1" w:rsidRDefault="000A210B" w:rsidP="000A210B">
      <w:pPr>
        <w:spacing w:after="60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AF67C1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7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2464"/>
        <w:gridCol w:w="3543"/>
      </w:tblGrid>
      <w:tr w:rsidR="008E417D" w:rsidRPr="00AF67C1" w:rsidTr="00DC583E">
        <w:trPr>
          <w:trHeight w:val="312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0A210B" w:rsidRPr="00AF67C1" w:rsidRDefault="000A210B" w:rsidP="00DC5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Bölcsőde</w:t>
            </w: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Reggeli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CB5B11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2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Tízórai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B002AF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4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Ebéd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B002AF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1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Uzsonna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102FAB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8E417D" w:rsidRPr="00AF67C1" w:rsidTr="00DC583E">
        <w:trPr>
          <w:trHeight w:val="58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2619D0" w:rsidP="00DC5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B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2FAB"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A210B"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49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0A210B" w:rsidRPr="00AF67C1" w:rsidRDefault="000A210B" w:rsidP="00DC5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Óvoda</w:t>
            </w: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Tízórai 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102FAB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>0 Ft</w:t>
            </w:r>
          </w:p>
        </w:tc>
      </w:tr>
      <w:tr w:rsidR="008E417D" w:rsidRPr="00AF67C1" w:rsidTr="00DC583E">
        <w:trPr>
          <w:trHeight w:val="349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Ebéd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647A25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A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Uzsonna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61450B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623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DF415C" w:rsidP="00DC5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B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0A210B"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72"/>
          <w:jc w:val="center"/>
        </w:trPr>
        <w:tc>
          <w:tcPr>
            <w:tcW w:w="1380" w:type="dxa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0A210B" w:rsidRPr="00AF67C1" w:rsidRDefault="000A210B" w:rsidP="00DC5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 napközi</w:t>
            </w: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Tízórai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DF415C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98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Ebéd    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0A1D60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8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  <w:tr w:rsidR="008E417D" w:rsidRPr="00AF67C1" w:rsidTr="00DC583E">
        <w:trPr>
          <w:trHeight w:val="372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sz w:val="24"/>
                <w:szCs w:val="24"/>
              </w:rPr>
              <w:t xml:space="preserve">Uzsonna              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0A1D60" w:rsidP="00DC58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0A210B" w:rsidRPr="00AF67C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8E417D" w:rsidRPr="00AF67C1" w:rsidTr="00DC583E">
        <w:trPr>
          <w:trHeight w:val="698"/>
          <w:jc w:val="center"/>
        </w:trPr>
        <w:tc>
          <w:tcPr>
            <w:tcW w:w="1380" w:type="dxa"/>
            <w:vMerge/>
            <w:shd w:val="clear" w:color="auto" w:fill="D9D9D9" w:themeFill="background1" w:themeFillShade="D9"/>
            <w:vAlign w:val="center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  <w:noWrap/>
            <w:vAlign w:val="bottom"/>
          </w:tcPr>
          <w:p w:rsidR="000A210B" w:rsidRPr="00AF67C1" w:rsidRDefault="000A210B" w:rsidP="00DC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 költség</w:t>
            </w:r>
          </w:p>
        </w:tc>
        <w:tc>
          <w:tcPr>
            <w:tcW w:w="3543" w:type="dxa"/>
            <w:noWrap/>
            <w:vAlign w:val="bottom"/>
          </w:tcPr>
          <w:p w:rsidR="000A210B" w:rsidRPr="00AF67C1" w:rsidRDefault="000A1D60" w:rsidP="00DC58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0A210B" w:rsidRPr="00AF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:rsidR="000A210B" w:rsidRPr="00AF67C1" w:rsidRDefault="000A210B" w:rsidP="000A2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A fenti díjak az ÁFA-t nem tartalmazzák.</w:t>
      </w:r>
    </w:p>
    <w:p w:rsidR="000A210B" w:rsidRPr="00AF67C1" w:rsidRDefault="000A210B" w:rsidP="000A210B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A bölcsődei gondozásért fizetendő</w:t>
      </w:r>
    </w:p>
    <w:p w:rsidR="000A210B" w:rsidRPr="00AF67C1" w:rsidRDefault="000A210B" w:rsidP="000A210B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számított intézményi térítési díj: </w:t>
      </w:r>
      <w:r w:rsidR="005138B0">
        <w:rPr>
          <w:rFonts w:ascii="Times New Roman" w:hAnsi="Times New Roman" w:cs="Times New Roman"/>
          <w:sz w:val="24"/>
          <w:szCs w:val="24"/>
        </w:rPr>
        <w:t>600</w:t>
      </w:r>
      <w:r w:rsidRPr="00AF67C1">
        <w:rPr>
          <w:rFonts w:ascii="Times New Roman" w:hAnsi="Times New Roman" w:cs="Times New Roman"/>
          <w:sz w:val="24"/>
          <w:szCs w:val="24"/>
        </w:rPr>
        <w:t>,-</w:t>
      </w:r>
      <w:r w:rsidR="005138B0">
        <w:rPr>
          <w:rFonts w:ascii="Times New Roman" w:hAnsi="Times New Roman" w:cs="Times New Roman"/>
          <w:sz w:val="24"/>
          <w:szCs w:val="24"/>
        </w:rPr>
        <w:t xml:space="preserve"> </w:t>
      </w:r>
      <w:r w:rsidRPr="00AF67C1">
        <w:rPr>
          <w:rFonts w:ascii="Times New Roman" w:hAnsi="Times New Roman" w:cs="Times New Roman"/>
          <w:sz w:val="24"/>
          <w:szCs w:val="24"/>
        </w:rPr>
        <w:t>Ft/nap</w:t>
      </w:r>
    </w:p>
    <w:p w:rsidR="000A210B" w:rsidRPr="00AF67C1" w:rsidRDefault="000A210B" w:rsidP="000A210B">
      <w:pPr>
        <w:pStyle w:val="Listaszerbekezds"/>
        <w:numPr>
          <w:ilvl w:val="0"/>
          <w:numId w:val="7"/>
        </w:numPr>
        <w:tabs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>megállapított gondozási díj összege: 0,- Ft/hó.</w:t>
      </w:r>
    </w:p>
    <w:p w:rsidR="000A210B" w:rsidRPr="00AF67C1" w:rsidRDefault="000A210B" w:rsidP="000A210B">
      <w:pPr>
        <w:pStyle w:val="Listaszerbekezds"/>
        <w:tabs>
          <w:tab w:val="left" w:pos="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10B" w:rsidRPr="00AF67C1" w:rsidRDefault="000A210B" w:rsidP="000A210B">
      <w:pPr>
        <w:pStyle w:val="Listaszerbekezds"/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67C1">
        <w:rPr>
          <w:rFonts w:ascii="Times New Roman" w:hAnsi="Times New Roman" w:cs="Times New Roman"/>
          <w:sz w:val="24"/>
          <w:szCs w:val="24"/>
        </w:rPr>
        <w:t xml:space="preserve">Az időszakos gyermekfelügyeletért fizetendő térítési díj: 200,- Ft/óra, valamint a gyermek által igénybe vett étkezések e rendeletben megállapított bölcsődei étkezési térítési díja. </w:t>
      </w:r>
    </w:p>
    <w:sectPr w:rsidR="000A210B" w:rsidRPr="00A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579"/>
    <w:multiLevelType w:val="hybridMultilevel"/>
    <w:tmpl w:val="DA569ACA"/>
    <w:lvl w:ilvl="0" w:tplc="E26AAF0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C3265D"/>
    <w:multiLevelType w:val="hybridMultilevel"/>
    <w:tmpl w:val="5F62A91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071"/>
    <w:multiLevelType w:val="hybridMultilevel"/>
    <w:tmpl w:val="D9FACEE6"/>
    <w:lvl w:ilvl="0" w:tplc="3AB4638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B05FD2"/>
    <w:multiLevelType w:val="multilevel"/>
    <w:tmpl w:val="8F46FF1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3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3"/>
        <w:szCs w:val="23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3"/>
        <w:szCs w:val="23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D370D64"/>
    <w:multiLevelType w:val="hybridMultilevel"/>
    <w:tmpl w:val="7812D07A"/>
    <w:lvl w:ilvl="0" w:tplc="0262E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E12"/>
    <w:multiLevelType w:val="hybridMultilevel"/>
    <w:tmpl w:val="528AD6C0"/>
    <w:lvl w:ilvl="0" w:tplc="0AEC5704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E2254"/>
    <w:multiLevelType w:val="hybridMultilevel"/>
    <w:tmpl w:val="E7BEED10"/>
    <w:lvl w:ilvl="0" w:tplc="1332AA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4424E"/>
    <w:multiLevelType w:val="multilevel"/>
    <w:tmpl w:val="BF2ECDF0"/>
    <w:styleLink w:val="WW8Num6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9C5A61"/>
    <w:multiLevelType w:val="multilevel"/>
    <w:tmpl w:val="F97214DC"/>
    <w:styleLink w:val="WW8Num3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7D115F"/>
    <w:multiLevelType w:val="hybridMultilevel"/>
    <w:tmpl w:val="BBD6B6E2"/>
    <w:lvl w:ilvl="0" w:tplc="3592A7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0005"/>
    <w:multiLevelType w:val="multilevel"/>
    <w:tmpl w:val="DF766F06"/>
    <w:styleLink w:val="WW8Num4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8C6E7F"/>
    <w:multiLevelType w:val="hybridMultilevel"/>
    <w:tmpl w:val="01BA7908"/>
    <w:lvl w:ilvl="0" w:tplc="823487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36615"/>
    <w:multiLevelType w:val="hybridMultilevel"/>
    <w:tmpl w:val="946436F6"/>
    <w:lvl w:ilvl="0" w:tplc="0A6C5426">
      <w:start w:val="1"/>
      <w:numFmt w:val="decimal"/>
      <w:lvlText w:val="%1."/>
      <w:lvlJc w:val="left"/>
      <w:pPr>
        <w:ind w:left="6735" w:hanging="360"/>
      </w:pPr>
      <w:rPr>
        <w:rFonts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</w:lvl>
    <w:lvl w:ilvl="3" w:tplc="040E000F" w:tentative="1">
      <w:start w:val="1"/>
      <w:numFmt w:val="decimal"/>
      <w:lvlText w:val="%4."/>
      <w:lvlJc w:val="left"/>
      <w:pPr>
        <w:ind w:left="8895" w:hanging="360"/>
      </w:p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</w:lvl>
    <w:lvl w:ilvl="6" w:tplc="040E000F" w:tentative="1">
      <w:start w:val="1"/>
      <w:numFmt w:val="decimal"/>
      <w:lvlText w:val="%7."/>
      <w:lvlJc w:val="left"/>
      <w:pPr>
        <w:ind w:left="11055" w:hanging="360"/>
      </w:p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465025D1"/>
    <w:multiLevelType w:val="hybridMultilevel"/>
    <w:tmpl w:val="D970303C"/>
    <w:lvl w:ilvl="0" w:tplc="07D0EFD2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847D48"/>
    <w:multiLevelType w:val="hybridMultilevel"/>
    <w:tmpl w:val="3D58ADB2"/>
    <w:lvl w:ilvl="0" w:tplc="CE180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4AA6"/>
    <w:multiLevelType w:val="hybridMultilevel"/>
    <w:tmpl w:val="E9807D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3051E"/>
    <w:multiLevelType w:val="multilevel"/>
    <w:tmpl w:val="1AC2E26E"/>
    <w:styleLink w:val="WW8Num5"/>
    <w:lvl w:ilvl="0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A9D067C"/>
    <w:multiLevelType w:val="hybridMultilevel"/>
    <w:tmpl w:val="B6F205D8"/>
    <w:lvl w:ilvl="0" w:tplc="A1666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978AE"/>
    <w:multiLevelType w:val="hybridMultilevel"/>
    <w:tmpl w:val="45DA34DA"/>
    <w:lvl w:ilvl="0" w:tplc="46B6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EC0982"/>
    <w:multiLevelType w:val="hybridMultilevel"/>
    <w:tmpl w:val="53EAA6D2"/>
    <w:lvl w:ilvl="0" w:tplc="A3241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1CBD"/>
    <w:multiLevelType w:val="hybridMultilevel"/>
    <w:tmpl w:val="58F08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8"/>
  </w:num>
  <w:num w:numId="9">
    <w:abstractNumId w:val="1"/>
  </w:num>
  <w:num w:numId="10">
    <w:abstractNumId w:val="14"/>
  </w:num>
  <w:num w:numId="11">
    <w:abstractNumId w:val="20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  <w:num w:numId="17">
    <w:abstractNumId w:val="17"/>
  </w:num>
  <w:num w:numId="18">
    <w:abstractNumId w:val="7"/>
  </w:num>
  <w:num w:numId="19">
    <w:abstractNumId w:val="3"/>
  </w:num>
  <w:num w:numId="20">
    <w:abstractNumId w:val="9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B"/>
    <w:rsid w:val="000403D9"/>
    <w:rsid w:val="0005217E"/>
    <w:rsid w:val="00052CC6"/>
    <w:rsid w:val="00096545"/>
    <w:rsid w:val="000A18F0"/>
    <w:rsid w:val="000A1D60"/>
    <w:rsid w:val="000A210B"/>
    <w:rsid w:val="000A6301"/>
    <w:rsid w:val="00102FAB"/>
    <w:rsid w:val="00105DF3"/>
    <w:rsid w:val="00137C53"/>
    <w:rsid w:val="002270C0"/>
    <w:rsid w:val="002455EF"/>
    <w:rsid w:val="002609E3"/>
    <w:rsid w:val="002619D0"/>
    <w:rsid w:val="0030253C"/>
    <w:rsid w:val="0036368C"/>
    <w:rsid w:val="00374A30"/>
    <w:rsid w:val="00387222"/>
    <w:rsid w:val="003E0DBA"/>
    <w:rsid w:val="003F54FA"/>
    <w:rsid w:val="00430EEE"/>
    <w:rsid w:val="00465272"/>
    <w:rsid w:val="00467ED7"/>
    <w:rsid w:val="00477365"/>
    <w:rsid w:val="00491C58"/>
    <w:rsid w:val="005138B0"/>
    <w:rsid w:val="0056289D"/>
    <w:rsid w:val="005E7663"/>
    <w:rsid w:val="0061450B"/>
    <w:rsid w:val="006203D2"/>
    <w:rsid w:val="00647A25"/>
    <w:rsid w:val="006A4FDC"/>
    <w:rsid w:val="00763022"/>
    <w:rsid w:val="00771FE2"/>
    <w:rsid w:val="007B0F7A"/>
    <w:rsid w:val="007B486B"/>
    <w:rsid w:val="007C7D94"/>
    <w:rsid w:val="007D38B9"/>
    <w:rsid w:val="00822F72"/>
    <w:rsid w:val="008271C8"/>
    <w:rsid w:val="008405CD"/>
    <w:rsid w:val="00841CC6"/>
    <w:rsid w:val="00851E42"/>
    <w:rsid w:val="0086089F"/>
    <w:rsid w:val="008A79B7"/>
    <w:rsid w:val="008E417D"/>
    <w:rsid w:val="00993A4A"/>
    <w:rsid w:val="009D5586"/>
    <w:rsid w:val="00A369B1"/>
    <w:rsid w:val="00A5268B"/>
    <w:rsid w:val="00A54107"/>
    <w:rsid w:val="00A609AE"/>
    <w:rsid w:val="00A9138A"/>
    <w:rsid w:val="00AA7740"/>
    <w:rsid w:val="00AB1BBC"/>
    <w:rsid w:val="00AF67C1"/>
    <w:rsid w:val="00B002AF"/>
    <w:rsid w:val="00B00E56"/>
    <w:rsid w:val="00BE391E"/>
    <w:rsid w:val="00C75359"/>
    <w:rsid w:val="00C94CFA"/>
    <w:rsid w:val="00CB5B11"/>
    <w:rsid w:val="00D04A2A"/>
    <w:rsid w:val="00D20497"/>
    <w:rsid w:val="00D37F91"/>
    <w:rsid w:val="00D43A8C"/>
    <w:rsid w:val="00D52BE5"/>
    <w:rsid w:val="00D64765"/>
    <w:rsid w:val="00DB5F44"/>
    <w:rsid w:val="00DC220C"/>
    <w:rsid w:val="00DF415C"/>
    <w:rsid w:val="00EA2B6C"/>
    <w:rsid w:val="00EA2EB2"/>
    <w:rsid w:val="00EC3E53"/>
    <w:rsid w:val="00ED43D5"/>
    <w:rsid w:val="00F51B4F"/>
    <w:rsid w:val="00F70FCE"/>
    <w:rsid w:val="00FA5240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03B"/>
  <w15:chartTrackingRefBased/>
  <w15:docId w15:val="{44D3B955-A9C8-4FA8-80E7-D1EE542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210B"/>
  </w:style>
  <w:style w:type="paragraph" w:styleId="Cmsor1">
    <w:name w:val="heading 1"/>
    <w:basedOn w:val="Norml"/>
    <w:next w:val="Norml"/>
    <w:link w:val="Cmsor1Char"/>
    <w:qFormat/>
    <w:rsid w:val="002609E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210B"/>
    <w:pPr>
      <w:ind w:left="720"/>
      <w:contextualSpacing/>
    </w:pPr>
  </w:style>
  <w:style w:type="paragraph" w:customStyle="1" w:styleId="Listaszerbekezds1">
    <w:name w:val="Listaszerű bekezdés1"/>
    <w:basedOn w:val="Norml"/>
    <w:rsid w:val="000A2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0A2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A210B"/>
    <w:pPr>
      <w:spacing w:after="120"/>
    </w:pPr>
  </w:style>
  <w:style w:type="numbering" w:customStyle="1" w:styleId="WW8Num3">
    <w:name w:val="WW8Num3"/>
    <w:basedOn w:val="Nemlista"/>
    <w:rsid w:val="000A210B"/>
    <w:pPr>
      <w:numPr>
        <w:numId w:val="15"/>
      </w:numPr>
    </w:pPr>
  </w:style>
  <w:style w:type="numbering" w:customStyle="1" w:styleId="WW8Num4">
    <w:name w:val="WW8Num4"/>
    <w:basedOn w:val="Nemlista"/>
    <w:rsid w:val="000A210B"/>
    <w:pPr>
      <w:numPr>
        <w:numId w:val="16"/>
      </w:numPr>
    </w:pPr>
  </w:style>
  <w:style w:type="numbering" w:customStyle="1" w:styleId="WW8Num5">
    <w:name w:val="WW8Num5"/>
    <w:basedOn w:val="Nemlista"/>
    <w:rsid w:val="000A210B"/>
    <w:pPr>
      <w:numPr>
        <w:numId w:val="17"/>
      </w:numPr>
    </w:pPr>
  </w:style>
  <w:style w:type="numbering" w:customStyle="1" w:styleId="WW8Num6">
    <w:name w:val="WW8Num6"/>
    <w:basedOn w:val="Nemlista"/>
    <w:rsid w:val="000A210B"/>
    <w:pPr>
      <w:numPr>
        <w:numId w:val="18"/>
      </w:numPr>
    </w:pPr>
  </w:style>
  <w:style w:type="numbering" w:customStyle="1" w:styleId="WW8Num7">
    <w:name w:val="WW8Num7"/>
    <w:basedOn w:val="Nemlista"/>
    <w:rsid w:val="000A210B"/>
    <w:pPr>
      <w:numPr>
        <w:numId w:val="19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FAB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2609E3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Lista">
    <w:name w:val="List"/>
    <w:basedOn w:val="Norml"/>
    <w:semiHidden/>
    <w:unhideWhenUsed/>
    <w:rsid w:val="002609E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609E3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609E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Nincstrkz">
    <w:name w:val="No Spacing"/>
    <w:uiPriority w:val="1"/>
    <w:qFormat/>
    <w:rsid w:val="002609E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zvegblokk1">
    <w:name w:val="Szövegblokk1"/>
    <w:basedOn w:val="Norml"/>
    <w:rsid w:val="002609E3"/>
    <w:pPr>
      <w:suppressAutoHyphens/>
      <w:spacing w:after="0" w:line="240" w:lineRule="auto"/>
      <w:ind w:left="426" w:right="-1" w:hanging="426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5</cp:revision>
  <cp:lastPrinted>2016-12-02T08:23:00Z</cp:lastPrinted>
  <dcterms:created xsi:type="dcterms:W3CDTF">2019-11-07T11:54:00Z</dcterms:created>
  <dcterms:modified xsi:type="dcterms:W3CDTF">2019-11-12T07:48:00Z</dcterms:modified>
</cp:coreProperties>
</file>