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74" w:rsidRPr="00063B2D" w:rsidRDefault="00131574" w:rsidP="00CE6940">
      <w:pPr>
        <w:pStyle w:val="Cm"/>
        <w:spacing w:before="0"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63B2D">
        <w:rPr>
          <w:rFonts w:ascii="Times New Roman" w:hAnsi="Times New Roman"/>
          <w:bCs/>
          <w:sz w:val="24"/>
          <w:szCs w:val="24"/>
        </w:rPr>
        <w:t>Üllés Községi Képviselőtestület</w:t>
      </w:r>
    </w:p>
    <w:p w:rsidR="00CE6940" w:rsidRDefault="00CE6940" w:rsidP="00CE6940">
      <w:pPr>
        <w:pStyle w:val="Alcm"/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16</w:t>
      </w:r>
      <w:r w:rsidR="00131574">
        <w:rPr>
          <w:rFonts w:ascii="Times New Roman" w:hAnsi="Times New Roman"/>
          <w:b/>
          <w:bCs/>
          <w:szCs w:val="24"/>
        </w:rPr>
        <w:t>/201</w:t>
      </w:r>
      <w:r w:rsidR="0049502E">
        <w:rPr>
          <w:rFonts w:ascii="Times New Roman" w:hAnsi="Times New Roman"/>
          <w:b/>
          <w:bCs/>
          <w:szCs w:val="24"/>
        </w:rPr>
        <w:t>8</w:t>
      </w:r>
      <w:r w:rsidR="00131574">
        <w:rPr>
          <w:rFonts w:ascii="Times New Roman" w:hAnsi="Times New Roman"/>
          <w:b/>
          <w:bCs/>
          <w:szCs w:val="24"/>
        </w:rPr>
        <w:t>.</w:t>
      </w:r>
      <w:r w:rsidR="0049502E">
        <w:rPr>
          <w:rFonts w:ascii="Times New Roman" w:hAnsi="Times New Roman"/>
          <w:b/>
          <w:bCs/>
          <w:szCs w:val="24"/>
        </w:rPr>
        <w:t xml:space="preserve"> </w:t>
      </w:r>
      <w:r w:rsidR="00131574">
        <w:rPr>
          <w:rFonts w:ascii="Times New Roman" w:hAnsi="Times New Roman"/>
          <w:b/>
          <w:bCs/>
          <w:szCs w:val="24"/>
        </w:rPr>
        <w:t>(</w:t>
      </w:r>
      <w:r w:rsidR="0049502E">
        <w:rPr>
          <w:rFonts w:ascii="Times New Roman" w:hAnsi="Times New Roman"/>
          <w:b/>
          <w:bCs/>
          <w:szCs w:val="24"/>
        </w:rPr>
        <w:t>X</w:t>
      </w:r>
      <w:r>
        <w:rPr>
          <w:rFonts w:ascii="Times New Roman" w:hAnsi="Times New Roman"/>
          <w:b/>
          <w:bCs/>
          <w:szCs w:val="24"/>
        </w:rPr>
        <w:t>.16.</w:t>
      </w:r>
      <w:r w:rsidR="00131574">
        <w:rPr>
          <w:rFonts w:ascii="Times New Roman" w:hAnsi="Times New Roman"/>
          <w:b/>
          <w:bCs/>
          <w:szCs w:val="24"/>
        </w:rPr>
        <w:t>)</w:t>
      </w:r>
      <w:r w:rsidR="0049502E">
        <w:rPr>
          <w:rFonts w:ascii="Times New Roman" w:hAnsi="Times New Roman"/>
          <w:b/>
          <w:bCs/>
          <w:szCs w:val="24"/>
        </w:rPr>
        <w:t xml:space="preserve"> </w:t>
      </w:r>
      <w:r w:rsidR="00131574">
        <w:rPr>
          <w:rFonts w:ascii="Times New Roman" w:hAnsi="Times New Roman"/>
          <w:b/>
          <w:bCs/>
          <w:szCs w:val="24"/>
        </w:rPr>
        <w:t>önkormányzati rendelete</w:t>
      </w:r>
    </w:p>
    <w:p w:rsidR="00131574" w:rsidRPr="00063B2D" w:rsidRDefault="00131574" w:rsidP="00CE6940">
      <w:pPr>
        <w:pStyle w:val="Alcm"/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</w:p>
    <w:p w:rsidR="00131574" w:rsidRPr="00063B2D" w:rsidRDefault="00131574" w:rsidP="00CE6940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063B2D">
        <w:rPr>
          <w:rFonts w:ascii="Times New Roman" w:hAnsi="Times New Roman"/>
          <w:b/>
          <w:bCs/>
          <w:szCs w:val="24"/>
        </w:rPr>
        <w:t>a vásárokról és piacokról</w:t>
      </w:r>
    </w:p>
    <w:p w:rsidR="00131574" w:rsidRDefault="00131574" w:rsidP="00CE6940">
      <w:pPr>
        <w:pStyle w:val="Szvegtrzs"/>
        <w:spacing w:after="0"/>
        <w:jc w:val="center"/>
        <w:rPr>
          <w:rFonts w:ascii="Times New Roman" w:hAnsi="Times New Roman"/>
          <w:szCs w:val="24"/>
        </w:rPr>
      </w:pPr>
    </w:p>
    <w:p w:rsidR="00CE6940" w:rsidRDefault="00CE6940" w:rsidP="00CE6940">
      <w:pPr>
        <w:pStyle w:val="Szvegtrzs"/>
        <w:spacing w:after="0"/>
        <w:jc w:val="center"/>
        <w:rPr>
          <w:rFonts w:ascii="Times New Roman" w:hAnsi="Times New Roman"/>
          <w:szCs w:val="24"/>
        </w:rPr>
      </w:pPr>
    </w:p>
    <w:p w:rsidR="00CE6940" w:rsidRPr="00063B2D" w:rsidRDefault="00CE6940" w:rsidP="00CE6940">
      <w:pPr>
        <w:pStyle w:val="Szvegtrzs"/>
        <w:spacing w:after="0"/>
        <w:jc w:val="center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 xml:space="preserve">Üllés </w:t>
      </w:r>
      <w:r w:rsidR="00B80186">
        <w:rPr>
          <w:rFonts w:ascii="Times New Roman" w:hAnsi="Times New Roman"/>
          <w:szCs w:val="24"/>
        </w:rPr>
        <w:t xml:space="preserve">Nagyközségi Önkormányzat </w:t>
      </w:r>
      <w:r w:rsidRPr="00063B2D">
        <w:rPr>
          <w:rFonts w:ascii="Times New Roman" w:hAnsi="Times New Roman"/>
          <w:szCs w:val="24"/>
        </w:rPr>
        <w:t xml:space="preserve">Képviselőtestülete </w:t>
      </w:r>
      <w:r w:rsidRPr="00B641A6">
        <w:rPr>
          <w:rFonts w:ascii="Times New Roman" w:hAnsi="Times New Roman"/>
          <w:szCs w:val="24"/>
        </w:rPr>
        <w:t>az Alaptörvény 32. cikk (</w:t>
      </w:r>
      <w:r w:rsidR="00B80186">
        <w:rPr>
          <w:rFonts w:ascii="Times New Roman" w:hAnsi="Times New Roman"/>
          <w:szCs w:val="24"/>
        </w:rPr>
        <w:t>2</w:t>
      </w:r>
      <w:r w:rsidRPr="00B641A6">
        <w:rPr>
          <w:rFonts w:ascii="Times New Roman" w:hAnsi="Times New Roman"/>
          <w:szCs w:val="24"/>
        </w:rPr>
        <w:t>) bekezdés</w:t>
      </w:r>
      <w:r w:rsidR="00B80186">
        <w:rPr>
          <w:rFonts w:ascii="Times New Roman" w:hAnsi="Times New Roman"/>
          <w:szCs w:val="24"/>
        </w:rPr>
        <w:t xml:space="preserve">ében kapott eredeti jogalkotói hatáskörében, valamint Magyarország helyi önkormányzatairól szóló 2011. évi CLXXXIX. </w:t>
      </w:r>
      <w:r w:rsidRPr="00B641A6">
        <w:rPr>
          <w:rFonts w:ascii="Times New Roman" w:hAnsi="Times New Roman"/>
          <w:szCs w:val="24"/>
        </w:rPr>
        <w:t>törvény 1</w:t>
      </w:r>
      <w:r w:rsidR="00B52B22">
        <w:rPr>
          <w:rFonts w:ascii="Times New Roman" w:hAnsi="Times New Roman"/>
          <w:szCs w:val="24"/>
        </w:rPr>
        <w:t>3</w:t>
      </w:r>
      <w:r w:rsidRPr="00B641A6">
        <w:rPr>
          <w:rFonts w:ascii="Times New Roman" w:hAnsi="Times New Roman"/>
          <w:szCs w:val="24"/>
        </w:rPr>
        <w:t>. § (1) bekezdés</w:t>
      </w:r>
      <w:r w:rsidR="00B52B22">
        <w:rPr>
          <w:rFonts w:ascii="Times New Roman" w:hAnsi="Times New Roman"/>
          <w:szCs w:val="24"/>
        </w:rPr>
        <w:t xml:space="preserve"> 14. pontjában meghatározott feladatkörében eljárva a következőket rendeli el: </w:t>
      </w:r>
    </w:p>
    <w:p w:rsidR="00131574" w:rsidRPr="00063B2D" w:rsidRDefault="00131574" w:rsidP="00CE6940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Cmsor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B2D">
        <w:rPr>
          <w:rFonts w:ascii="Times New Roman" w:hAnsi="Times New Roman"/>
          <w:sz w:val="24"/>
          <w:szCs w:val="24"/>
        </w:rPr>
        <w:t>A rendelet hatálya</w:t>
      </w:r>
    </w:p>
    <w:p w:rsidR="00131574" w:rsidRPr="00063B2D" w:rsidRDefault="00131574" w:rsidP="00CE6940">
      <w:pPr>
        <w:spacing w:after="0" w:line="240" w:lineRule="auto"/>
      </w:pPr>
    </w:p>
    <w:p w:rsidR="00131574" w:rsidRPr="00602953" w:rsidRDefault="00131574" w:rsidP="00CE6940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1.§</w:t>
      </w:r>
    </w:p>
    <w:p w:rsidR="00131574" w:rsidRPr="00063B2D" w:rsidRDefault="00131574" w:rsidP="00CE6940">
      <w:pPr>
        <w:pStyle w:val="Szvegtrzs"/>
        <w:spacing w:after="0"/>
        <w:jc w:val="center"/>
        <w:rPr>
          <w:rFonts w:ascii="Times New Roman" w:hAnsi="Times New Roman"/>
          <w:szCs w:val="24"/>
        </w:rPr>
      </w:pPr>
    </w:p>
    <w:p w:rsidR="006E7C72" w:rsidRDefault="00131574" w:rsidP="00CE6940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rendelet hatálya kiterjed</w:t>
      </w:r>
      <w:r w:rsidR="006E7C72">
        <w:rPr>
          <w:rFonts w:ascii="Times New Roman" w:hAnsi="Times New Roman"/>
          <w:szCs w:val="24"/>
        </w:rPr>
        <w:t>:</w:t>
      </w:r>
    </w:p>
    <w:p w:rsidR="00CE6940" w:rsidRDefault="00BE29C0" w:rsidP="00CE6940">
      <w:pPr>
        <w:pStyle w:val="Szvegtrzs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="00131574" w:rsidRPr="00063B2D">
        <w:rPr>
          <w:rFonts w:ascii="Times New Roman" w:hAnsi="Times New Roman"/>
          <w:szCs w:val="24"/>
        </w:rPr>
        <w:t xml:space="preserve">Üllés </w:t>
      </w:r>
      <w:r w:rsidR="005C6F9E">
        <w:rPr>
          <w:rFonts w:ascii="Times New Roman" w:hAnsi="Times New Roman"/>
          <w:szCs w:val="24"/>
        </w:rPr>
        <w:t>nagy</w:t>
      </w:r>
      <w:r w:rsidR="00131574" w:rsidRPr="00063B2D">
        <w:rPr>
          <w:rFonts w:ascii="Times New Roman" w:hAnsi="Times New Roman"/>
          <w:szCs w:val="24"/>
        </w:rPr>
        <w:t>község közigazgatási területén tartott bú</w:t>
      </w:r>
    </w:p>
    <w:p w:rsidR="00BE29C0" w:rsidRDefault="00131574" w:rsidP="00CE6940">
      <w:pPr>
        <w:pStyle w:val="Szvegtrzs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/>
          <w:szCs w:val="24"/>
        </w:rPr>
      </w:pPr>
      <w:proofErr w:type="spellStart"/>
      <w:r w:rsidRPr="00063B2D">
        <w:rPr>
          <w:rFonts w:ascii="Times New Roman" w:hAnsi="Times New Roman"/>
          <w:szCs w:val="24"/>
        </w:rPr>
        <w:t>csúvásárra</w:t>
      </w:r>
      <w:proofErr w:type="spellEnd"/>
      <w:r w:rsidRPr="00063B2D">
        <w:rPr>
          <w:rFonts w:ascii="Times New Roman" w:hAnsi="Times New Roman"/>
          <w:szCs w:val="24"/>
        </w:rPr>
        <w:t>, valamint a</w:t>
      </w:r>
      <w:r w:rsidR="00936336">
        <w:rPr>
          <w:rFonts w:ascii="Times New Roman" w:hAnsi="Times New Roman"/>
          <w:szCs w:val="24"/>
        </w:rPr>
        <w:t xml:space="preserve"> heti</w:t>
      </w:r>
      <w:r w:rsidRPr="00063B2D">
        <w:rPr>
          <w:rFonts w:ascii="Times New Roman" w:hAnsi="Times New Roman"/>
          <w:szCs w:val="24"/>
        </w:rPr>
        <w:t xml:space="preserve"> piacra és az alkalmi árusításra (továbbiakban: piac), </w:t>
      </w:r>
    </w:p>
    <w:p w:rsidR="006E7C72" w:rsidRPr="00BE29C0" w:rsidRDefault="006E7C72" w:rsidP="00CE6940">
      <w:pPr>
        <w:pStyle w:val="Szvegtrzs"/>
        <w:numPr>
          <w:ilvl w:val="0"/>
          <w:numId w:val="17"/>
        </w:numPr>
        <w:spacing w:after="0"/>
        <w:jc w:val="both"/>
        <w:rPr>
          <w:rFonts w:ascii="Times New Roman" w:hAnsi="Times New Roman"/>
          <w:szCs w:val="24"/>
        </w:rPr>
      </w:pPr>
      <w:r w:rsidRPr="00BE29C0">
        <w:rPr>
          <w:rFonts w:ascii="Times New Roman" w:hAnsi="Times New Roman"/>
          <w:szCs w:val="24"/>
        </w:rPr>
        <w:t xml:space="preserve">minden olyan természetes és jogi személyre, akik a vásár- és piacteret üzemeltetik, használják és igénybe veszik. </w:t>
      </w:r>
    </w:p>
    <w:p w:rsidR="00BE29C0" w:rsidRDefault="00BE29C0" w:rsidP="00CE6940">
      <w:pPr>
        <w:pStyle w:val="Szvegtrzs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szabályzat hatálya nem terjed ki:</w:t>
      </w:r>
    </w:p>
    <w:p w:rsidR="00BE29C0" w:rsidRDefault="00BE29C0" w:rsidP="00CE6940">
      <w:pPr>
        <w:pStyle w:val="Szvegtrzs"/>
        <w:numPr>
          <w:ilvl w:val="0"/>
          <w:numId w:val="1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üzleti árusításra még akkor sem, ha azt vásár elnevezéssel szervezik</w:t>
      </w:r>
    </w:p>
    <w:p w:rsidR="00BE29C0" w:rsidRDefault="00BE29C0" w:rsidP="00CE6940">
      <w:pPr>
        <w:pStyle w:val="Szvegtrzs"/>
        <w:numPr>
          <w:ilvl w:val="0"/>
          <w:numId w:val="1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egyedi engedély alapján közterületen folytatott árusításra</w:t>
      </w:r>
      <w:r w:rsidR="00CE6940">
        <w:rPr>
          <w:rFonts w:ascii="Times New Roman" w:hAnsi="Times New Roman"/>
          <w:szCs w:val="24"/>
        </w:rPr>
        <w:t xml:space="preserve">, </w:t>
      </w:r>
      <w:r w:rsidR="00CE6940" w:rsidRPr="0042480A">
        <w:rPr>
          <w:rFonts w:ascii="Times New Roman" w:hAnsi="Times New Roman"/>
          <w:szCs w:val="24"/>
        </w:rPr>
        <w:t>egyéb rendezvényekre</w:t>
      </w:r>
      <w:r w:rsidRPr="0042480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BE29C0" w:rsidRPr="00063B2D" w:rsidRDefault="00BE29C0" w:rsidP="00CE6940">
      <w:pPr>
        <w:pStyle w:val="Szvegtrzs"/>
        <w:spacing w:after="0"/>
        <w:ind w:left="426"/>
        <w:jc w:val="both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Cmsor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B2D">
        <w:rPr>
          <w:rFonts w:ascii="Times New Roman" w:hAnsi="Times New Roman"/>
          <w:sz w:val="24"/>
          <w:szCs w:val="24"/>
        </w:rPr>
        <w:t>Vásár- és piactartás</w:t>
      </w:r>
    </w:p>
    <w:p w:rsidR="00131574" w:rsidRPr="00063B2D" w:rsidRDefault="00131574" w:rsidP="00CE6940">
      <w:pPr>
        <w:spacing w:after="0" w:line="240" w:lineRule="auto"/>
      </w:pPr>
    </w:p>
    <w:p w:rsidR="00131574" w:rsidRPr="00602953" w:rsidRDefault="00131574" w:rsidP="00CE6940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2.§</w:t>
      </w:r>
    </w:p>
    <w:p w:rsidR="00131574" w:rsidRPr="00063B2D" w:rsidRDefault="00131574" w:rsidP="00CE6940">
      <w:pPr>
        <w:pStyle w:val="Szvegtrzs"/>
        <w:spacing w:after="0"/>
        <w:jc w:val="center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Lista"/>
        <w:numPr>
          <w:ilvl w:val="0"/>
          <w:numId w:val="8"/>
        </w:numPr>
        <w:ind w:left="360" w:hanging="36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Az Üllés</w:t>
      </w:r>
      <w:r w:rsidR="006F62E5">
        <w:rPr>
          <w:rFonts w:ascii="Times New Roman" w:hAnsi="Times New Roman"/>
          <w:szCs w:val="24"/>
        </w:rPr>
        <w:t xml:space="preserve"> </w:t>
      </w:r>
      <w:r w:rsidR="00710C62">
        <w:rPr>
          <w:rFonts w:ascii="Times New Roman" w:hAnsi="Times New Roman"/>
          <w:szCs w:val="24"/>
        </w:rPr>
        <w:t>N</w:t>
      </w:r>
      <w:r w:rsidR="006F62E5">
        <w:rPr>
          <w:rFonts w:ascii="Times New Roman" w:hAnsi="Times New Roman"/>
          <w:szCs w:val="24"/>
        </w:rPr>
        <w:t>agyk</w:t>
      </w:r>
      <w:r w:rsidRPr="00063B2D">
        <w:rPr>
          <w:rFonts w:ascii="Times New Roman" w:hAnsi="Times New Roman"/>
          <w:szCs w:val="24"/>
        </w:rPr>
        <w:t>özség</w:t>
      </w:r>
      <w:r>
        <w:rPr>
          <w:rFonts w:ascii="Times New Roman" w:hAnsi="Times New Roman"/>
          <w:szCs w:val="24"/>
        </w:rPr>
        <w:t>i</w:t>
      </w:r>
      <w:r w:rsidRPr="00063B2D">
        <w:rPr>
          <w:rFonts w:ascii="Times New Roman" w:hAnsi="Times New Roman"/>
          <w:szCs w:val="24"/>
        </w:rPr>
        <w:t xml:space="preserve"> Önkormányzat (továbbiakban: fenntartó) piacot </w:t>
      </w:r>
      <w:r>
        <w:rPr>
          <w:rFonts w:ascii="Times New Roman" w:hAnsi="Times New Roman"/>
          <w:szCs w:val="24"/>
        </w:rPr>
        <w:t>- ünnep kivételével – mindennap 5-1</w:t>
      </w:r>
      <w:r w:rsidR="00136C9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óra között </w:t>
      </w:r>
      <w:r w:rsidRPr="00063B2D">
        <w:rPr>
          <w:rFonts w:ascii="Times New Roman" w:hAnsi="Times New Roman"/>
          <w:szCs w:val="24"/>
        </w:rPr>
        <w:t>tart fe</w:t>
      </w:r>
      <w:r>
        <w:rPr>
          <w:rFonts w:ascii="Times New Roman" w:hAnsi="Times New Roman"/>
          <w:szCs w:val="24"/>
        </w:rPr>
        <w:t>nn</w:t>
      </w:r>
      <w:r w:rsidRPr="00063B2D">
        <w:rPr>
          <w:rFonts w:ascii="Times New Roman" w:hAnsi="Times New Roman"/>
          <w:szCs w:val="24"/>
        </w:rPr>
        <w:t xml:space="preserve">, búcsúvásárt </w:t>
      </w:r>
      <w:r>
        <w:rPr>
          <w:rFonts w:ascii="Times New Roman" w:hAnsi="Times New Roman"/>
          <w:szCs w:val="24"/>
        </w:rPr>
        <w:t xml:space="preserve">évente egy alkalommal június hónapban rendez. </w:t>
      </w:r>
    </w:p>
    <w:p w:rsidR="00131574" w:rsidRPr="00063B2D" w:rsidRDefault="00131574" w:rsidP="00CE6940">
      <w:pPr>
        <w:pStyle w:val="Lista"/>
        <w:numPr>
          <w:ilvl w:val="0"/>
          <w:numId w:val="8"/>
        </w:numPr>
        <w:ind w:left="360" w:hanging="36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 xml:space="preserve">A heti </w:t>
      </w:r>
      <w:r w:rsidR="00D0155A">
        <w:rPr>
          <w:rFonts w:ascii="Times New Roman" w:hAnsi="Times New Roman"/>
          <w:szCs w:val="24"/>
        </w:rPr>
        <w:t xml:space="preserve">piac és </w:t>
      </w:r>
      <w:r w:rsidRPr="00063B2D">
        <w:rPr>
          <w:rFonts w:ascii="Times New Roman" w:hAnsi="Times New Roman"/>
          <w:szCs w:val="24"/>
        </w:rPr>
        <w:t>búcsúvásár helye a Vásártér utca és a volt Általános Iskolai Gyakorlókert által határolt terület (hrsz: 505/15, 505/16., 505/17., 501/</w:t>
      </w:r>
      <w:r w:rsidR="00D22B22">
        <w:rPr>
          <w:rFonts w:ascii="Times New Roman" w:hAnsi="Times New Roman"/>
          <w:szCs w:val="24"/>
        </w:rPr>
        <w:t>3</w:t>
      </w:r>
      <w:r w:rsidRPr="00063B2D">
        <w:rPr>
          <w:rFonts w:ascii="Times New Roman" w:hAnsi="Times New Roman"/>
          <w:szCs w:val="24"/>
        </w:rPr>
        <w:t xml:space="preserve">.), a piacé a Napos út 5. sz. alatti (hrsz. 505/10) NAPOS Piac elnevezésű </w:t>
      </w:r>
      <w:proofErr w:type="gramStart"/>
      <w:r w:rsidRPr="00063B2D">
        <w:rPr>
          <w:rFonts w:ascii="Times New Roman" w:hAnsi="Times New Roman"/>
          <w:szCs w:val="24"/>
        </w:rPr>
        <w:t>piactéren .</w:t>
      </w:r>
      <w:proofErr w:type="gramEnd"/>
    </w:p>
    <w:p w:rsidR="00131574" w:rsidRPr="00063B2D" w:rsidRDefault="00131574" w:rsidP="00CE6940">
      <w:pPr>
        <w:pStyle w:val="Lista"/>
        <w:numPr>
          <w:ilvl w:val="0"/>
          <w:numId w:val="8"/>
        </w:numPr>
        <w:ind w:left="360" w:hanging="36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 xml:space="preserve">A vásárokkal és piacokkal kapcsolatos üzemeltetési feladatokat </w:t>
      </w:r>
      <w:r w:rsidRPr="00063B2D">
        <w:rPr>
          <w:rFonts w:ascii="Times New Roman" w:hAnsi="Times New Roman"/>
        </w:rPr>
        <w:t xml:space="preserve">a vásár, illetve a piac fenntartója az Üllés </w:t>
      </w:r>
      <w:r w:rsidR="00D0155A">
        <w:rPr>
          <w:rFonts w:ascii="Times New Roman" w:hAnsi="Times New Roman"/>
        </w:rPr>
        <w:t>Nagyk</w:t>
      </w:r>
      <w:r w:rsidRPr="00063B2D">
        <w:rPr>
          <w:rFonts w:ascii="Times New Roman" w:hAnsi="Times New Roman"/>
        </w:rPr>
        <w:t xml:space="preserve">özségi Önkormányzat </w:t>
      </w:r>
      <w:r w:rsidRPr="00063B2D">
        <w:rPr>
          <w:rFonts w:ascii="Times New Roman" w:hAnsi="Times New Roman"/>
          <w:szCs w:val="24"/>
        </w:rPr>
        <w:t>(továbbiakban: önkormányzat) látja el.</w:t>
      </w:r>
    </w:p>
    <w:p w:rsidR="00131574" w:rsidRPr="00063B2D" w:rsidRDefault="00131574" w:rsidP="00CE6940">
      <w:pPr>
        <w:spacing w:after="0" w:line="240" w:lineRule="auto"/>
        <w:jc w:val="both"/>
      </w:pPr>
    </w:p>
    <w:p w:rsidR="00131574" w:rsidRPr="00602953" w:rsidRDefault="00131574" w:rsidP="00CE6940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3. §</w:t>
      </w:r>
    </w:p>
    <w:p w:rsidR="00131574" w:rsidRPr="00063B2D" w:rsidRDefault="00131574" w:rsidP="00CE6940">
      <w:pPr>
        <w:pStyle w:val="Szvegtrzs"/>
        <w:tabs>
          <w:tab w:val="left" w:pos="851"/>
        </w:tabs>
        <w:spacing w:after="0"/>
        <w:jc w:val="center"/>
        <w:rPr>
          <w:rFonts w:ascii="Times New Roman" w:hAnsi="Times New Roman"/>
          <w:szCs w:val="24"/>
        </w:rPr>
      </w:pPr>
    </w:p>
    <w:p w:rsidR="00131574" w:rsidRDefault="00131574" w:rsidP="00CE6940">
      <w:pPr>
        <w:pStyle w:val="Lista"/>
        <w:numPr>
          <w:ilvl w:val="0"/>
          <w:numId w:val="15"/>
        </w:numPr>
        <w:tabs>
          <w:tab w:val="left" w:pos="851"/>
        </w:tabs>
        <w:ind w:left="426" w:hanging="426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Vásáron és piacon folytatott kereskedelmi tevékenységre, az értékesített termékre, az értékesítő helyre vonatkozó jogszabályi rendelkezéseknek és hatósági előírásoknak megfelelően termékértékesítés, továbbá vendéglátó-ipari, kölcsönző, megőrző, mutatványos, valamint helyben végezhető kereskedelmi szolgáltató és javítóipari tevékenység folytatható.</w:t>
      </w:r>
    </w:p>
    <w:p w:rsidR="00131574" w:rsidRDefault="00131574" w:rsidP="00CE6940">
      <w:pPr>
        <w:pStyle w:val="Listaszerbekezds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CB3">
        <w:rPr>
          <w:rFonts w:ascii="Times New Roman" w:hAnsi="Times New Roman" w:cs="Times New Roman"/>
          <w:sz w:val="24"/>
          <w:szCs w:val="24"/>
        </w:rPr>
        <w:t>Gombaárusítás ellenőrzésére és árusítási engedély kiadására a piac területén szakellenőr nem működik, ezért a piac területén a gombaárusítás tilos.</w:t>
      </w:r>
    </w:p>
    <w:p w:rsidR="00602953" w:rsidRDefault="00602953" w:rsidP="00CE6940">
      <w:pPr>
        <w:pStyle w:val="Listaszerbekezds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2953" w:rsidRPr="00C82CB3" w:rsidRDefault="00602953" w:rsidP="00CE6940">
      <w:pPr>
        <w:pStyle w:val="Listaszerbekezds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1574" w:rsidRPr="00063B2D" w:rsidRDefault="00131574" w:rsidP="00CE6940">
      <w:pPr>
        <w:pStyle w:val="Lista"/>
        <w:ind w:left="0" w:firstLine="0"/>
        <w:jc w:val="both"/>
        <w:rPr>
          <w:rFonts w:ascii="Times New Roman" w:hAnsi="Times New Roman"/>
          <w:szCs w:val="24"/>
        </w:rPr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lastRenderedPageBreak/>
        <w:t>§</w:t>
      </w:r>
    </w:p>
    <w:p w:rsidR="00131574" w:rsidRPr="00063B2D" w:rsidRDefault="00131574" w:rsidP="00CE6940">
      <w:pPr>
        <w:pStyle w:val="Lista2"/>
        <w:ind w:left="283" w:firstLine="0"/>
        <w:jc w:val="center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vásár és piac üzemeltetési feladatok ellátása során az önkormányzat gondoskodik:</w:t>
      </w:r>
    </w:p>
    <w:p w:rsidR="00131574" w:rsidRPr="00063B2D" w:rsidRDefault="00131574" w:rsidP="00CE6940">
      <w:pPr>
        <w:pStyle w:val="Lista4"/>
        <w:numPr>
          <w:ilvl w:val="0"/>
          <w:numId w:val="4"/>
        </w:numPr>
        <w:tabs>
          <w:tab w:val="clear" w:pos="1209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vásár -és piactér tisztántartásáról,</w:t>
      </w:r>
    </w:p>
    <w:p w:rsidR="00131574" w:rsidRPr="00063B2D" w:rsidRDefault="00131574" w:rsidP="00CE6940">
      <w:pPr>
        <w:pStyle w:val="Lista4"/>
        <w:numPr>
          <w:ilvl w:val="0"/>
          <w:numId w:val="4"/>
        </w:numPr>
        <w:tabs>
          <w:tab w:val="clear" w:pos="1209"/>
          <w:tab w:val="num" w:pos="18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 xml:space="preserve">az árusításhoz szükséges eszközök / asztal, </w:t>
      </w:r>
      <w:proofErr w:type="gramStart"/>
      <w:r w:rsidRPr="00063B2D">
        <w:rPr>
          <w:rFonts w:ascii="Times New Roman" w:hAnsi="Times New Roman"/>
          <w:szCs w:val="24"/>
        </w:rPr>
        <w:t>szeméttároló,</w:t>
      </w:r>
      <w:proofErr w:type="gramEnd"/>
      <w:r w:rsidRPr="00063B2D">
        <w:rPr>
          <w:rFonts w:ascii="Times New Roman" w:hAnsi="Times New Roman"/>
          <w:szCs w:val="24"/>
        </w:rPr>
        <w:t xml:space="preserve"> stb./ fenntartásáról,</w:t>
      </w:r>
    </w:p>
    <w:p w:rsidR="00131574" w:rsidRPr="00063B2D" w:rsidRDefault="00131574" w:rsidP="00CE6940">
      <w:pPr>
        <w:pStyle w:val="Lista4"/>
        <w:numPr>
          <w:ilvl w:val="0"/>
          <w:numId w:val="4"/>
        </w:numPr>
        <w:tabs>
          <w:tab w:val="clear" w:pos="1209"/>
          <w:tab w:val="num" w:pos="18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termelők, árusok elhelyezéséről, a napi helyhasználat kijelöléséről,</w:t>
      </w:r>
    </w:p>
    <w:p w:rsidR="00131574" w:rsidRPr="00063B2D" w:rsidRDefault="00131574" w:rsidP="00CE6940">
      <w:pPr>
        <w:pStyle w:val="Lista4"/>
        <w:numPr>
          <w:ilvl w:val="0"/>
          <w:numId w:val="4"/>
        </w:numPr>
        <w:tabs>
          <w:tab w:val="clear" w:pos="1209"/>
          <w:tab w:val="num" w:pos="18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helypénzek</w:t>
      </w:r>
      <w:r w:rsidR="00CA7BAC">
        <w:rPr>
          <w:rFonts w:ascii="Times New Roman" w:hAnsi="Times New Roman"/>
          <w:szCs w:val="24"/>
        </w:rPr>
        <w:t xml:space="preserve"> </w:t>
      </w:r>
      <w:r w:rsidRPr="00063B2D">
        <w:rPr>
          <w:rFonts w:ascii="Times New Roman" w:hAnsi="Times New Roman"/>
          <w:szCs w:val="24"/>
        </w:rPr>
        <w:t>beszedéséről.</w:t>
      </w:r>
    </w:p>
    <w:p w:rsidR="00131574" w:rsidRDefault="00131574" w:rsidP="00CE6940">
      <w:pPr>
        <w:pStyle w:val="Cmsor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31574" w:rsidRDefault="00131574" w:rsidP="00CE6940">
      <w:pPr>
        <w:pStyle w:val="Cmsor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B2D">
        <w:rPr>
          <w:rFonts w:ascii="Times New Roman" w:hAnsi="Times New Roman"/>
          <w:sz w:val="24"/>
          <w:szCs w:val="24"/>
        </w:rPr>
        <w:t>Helyhasználat engedélyezése és időtartam</w:t>
      </w:r>
    </w:p>
    <w:p w:rsidR="00CE6940" w:rsidRPr="00CE6940" w:rsidRDefault="00CE6940" w:rsidP="00CE6940"/>
    <w:p w:rsidR="00131574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602953" w:rsidRPr="00602953" w:rsidRDefault="00602953" w:rsidP="00CE6940">
      <w:pPr>
        <w:pStyle w:val="Lista2"/>
        <w:ind w:left="643" w:firstLine="0"/>
        <w:rPr>
          <w:rFonts w:ascii="Times New Roman" w:hAnsi="Times New Roman"/>
          <w:b/>
          <w:szCs w:val="24"/>
        </w:rPr>
      </w:pPr>
    </w:p>
    <w:p w:rsidR="00131574" w:rsidRPr="00063B2D" w:rsidRDefault="00131574" w:rsidP="00CE6940">
      <w:pPr>
        <w:pStyle w:val="Lista3"/>
        <w:numPr>
          <w:ilvl w:val="0"/>
          <w:numId w:val="5"/>
        </w:numPr>
        <w:ind w:left="540" w:hanging="54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</w:rPr>
        <w:t>Árusítani csak előre megváltott helyfoglalás, vagy napi helyhasználati díj megfizetése alapján lehet.</w:t>
      </w:r>
    </w:p>
    <w:p w:rsidR="00131574" w:rsidRPr="00063B2D" w:rsidRDefault="00131574" w:rsidP="00CE6940">
      <w:pPr>
        <w:pStyle w:val="Lista3"/>
        <w:numPr>
          <w:ilvl w:val="0"/>
          <w:numId w:val="5"/>
        </w:numPr>
        <w:ind w:left="540" w:hanging="54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</w:rPr>
        <w:t>A napi helyfoglalás – az előre megváltott helyfoglalás hiányában - az érkezés sorrendjében történik, Időtartama a vásár, illetve a piac kezdő időpontjától, annak befejező időpontjáig tart.</w:t>
      </w:r>
    </w:p>
    <w:p w:rsidR="00131574" w:rsidRPr="00063B2D" w:rsidRDefault="00131574" w:rsidP="00CE6940">
      <w:pPr>
        <w:pStyle w:val="Lista3"/>
        <w:numPr>
          <w:ilvl w:val="0"/>
          <w:numId w:val="5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Az árus a napi helyhasználatra a helypénz megváltásával szerez jogosultságot. Napi helyhasználat esetén ugyanaz a hely többször is kijelölhető, illetve elfoglalható, ha azt a korábbi helyhasználó kiürítette.</w:t>
      </w:r>
    </w:p>
    <w:p w:rsidR="00131574" w:rsidRPr="00063B2D" w:rsidRDefault="00131574" w:rsidP="00CE6940">
      <w:pPr>
        <w:pStyle w:val="Lista3"/>
        <w:numPr>
          <w:ilvl w:val="0"/>
          <w:numId w:val="5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Elárusító pavilont csak engedély alapján lehet fenntartani.</w:t>
      </w:r>
    </w:p>
    <w:p w:rsidR="00131574" w:rsidRPr="00063B2D" w:rsidRDefault="00131574" w:rsidP="00CE6940">
      <w:pPr>
        <w:pStyle w:val="Lista3"/>
        <w:ind w:left="540" w:hanging="540"/>
        <w:jc w:val="both"/>
        <w:rPr>
          <w:rFonts w:ascii="Times New Roman" w:hAnsi="Times New Roman"/>
          <w:szCs w:val="24"/>
        </w:rPr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spacing w:after="0" w:line="240" w:lineRule="auto"/>
        <w:ind w:left="120"/>
        <w:jc w:val="both"/>
      </w:pPr>
    </w:p>
    <w:p w:rsidR="00131574" w:rsidRPr="00063B2D" w:rsidRDefault="00131574" w:rsidP="00CE6940">
      <w:pPr>
        <w:pStyle w:val="Lista3"/>
        <w:ind w:left="283" w:firstLine="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</w:rPr>
        <w:t xml:space="preserve">A helyhasználó a kijelölt helyet e rendelet szerint </w:t>
      </w:r>
      <w:proofErr w:type="spellStart"/>
      <w:r w:rsidRPr="00063B2D">
        <w:rPr>
          <w:rFonts w:ascii="Times New Roman" w:hAnsi="Times New Roman"/>
        </w:rPr>
        <w:t>rendeltetésszerűen</w:t>
      </w:r>
      <w:proofErr w:type="spellEnd"/>
      <w:r w:rsidRPr="00063B2D">
        <w:rPr>
          <w:rFonts w:ascii="Times New Roman" w:hAnsi="Times New Roman"/>
        </w:rPr>
        <w:t xml:space="preserve"> köteles használni, azt másnak ideiglenesen sem engedheti át.</w:t>
      </w:r>
    </w:p>
    <w:p w:rsidR="00131574" w:rsidRPr="00063B2D" w:rsidRDefault="00131574" w:rsidP="00CE6940">
      <w:pPr>
        <w:pStyle w:val="Lista3"/>
        <w:ind w:left="540" w:hanging="540"/>
        <w:rPr>
          <w:rFonts w:ascii="Times New Roman" w:hAnsi="Times New Roman"/>
          <w:szCs w:val="24"/>
        </w:rPr>
      </w:pPr>
    </w:p>
    <w:p w:rsidR="00131574" w:rsidRPr="00602953" w:rsidRDefault="00131574" w:rsidP="00CE6940">
      <w:pPr>
        <w:pStyle w:val="Szvegtrzs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pStyle w:val="Szvegtrzs"/>
        <w:spacing w:after="0"/>
        <w:ind w:left="540" w:hanging="540"/>
        <w:jc w:val="center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Lista3"/>
        <w:numPr>
          <w:ilvl w:val="0"/>
          <w:numId w:val="9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Az önkormányzat a helyhasználatot - közérdekből - 15 napos határidővel írásban, indoklással bármikor megszüntetheti.</w:t>
      </w:r>
    </w:p>
    <w:p w:rsidR="00131574" w:rsidRPr="00063B2D" w:rsidRDefault="00131574" w:rsidP="00CE6940">
      <w:pPr>
        <w:pStyle w:val="Lista3"/>
        <w:numPr>
          <w:ilvl w:val="0"/>
          <w:numId w:val="9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helyhasználó a határozatlan időre szóló használatot írásban 15 napos felmondási idővel - külön indoklás nélkül a hónap utolsó napjával megszüntetheti.</w:t>
      </w:r>
    </w:p>
    <w:p w:rsidR="00131574" w:rsidRPr="00063B2D" w:rsidRDefault="00131574" w:rsidP="00CE6940">
      <w:pPr>
        <w:pStyle w:val="Lista3"/>
        <w:numPr>
          <w:ilvl w:val="0"/>
          <w:numId w:val="9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helyhasználó használati joga megszűnésével köteles a helyet kiürítve, tisztán és sértetlen állapotban, az átvett berendezéssel és eszközökkel együtt az önkormányzatnak átadni.</w:t>
      </w:r>
    </w:p>
    <w:p w:rsidR="00131574" w:rsidRPr="00063B2D" w:rsidRDefault="00131574" w:rsidP="00CE6940">
      <w:pPr>
        <w:pStyle w:val="Cmsor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31574" w:rsidRPr="00063B2D" w:rsidRDefault="00131574" w:rsidP="00CE6940">
      <w:pPr>
        <w:pStyle w:val="Cmsor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B2D">
        <w:rPr>
          <w:rFonts w:ascii="Times New Roman" w:hAnsi="Times New Roman"/>
          <w:sz w:val="24"/>
          <w:szCs w:val="24"/>
        </w:rPr>
        <w:t>Helypénz</w:t>
      </w:r>
    </w:p>
    <w:p w:rsidR="00131574" w:rsidRPr="00063B2D" w:rsidRDefault="00131574" w:rsidP="00CE6940">
      <w:pPr>
        <w:spacing w:after="0" w:line="240" w:lineRule="auto"/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spacing w:after="0" w:line="240" w:lineRule="auto"/>
        <w:ind w:left="120"/>
        <w:jc w:val="center"/>
      </w:pPr>
    </w:p>
    <w:p w:rsidR="00131574" w:rsidRPr="00063B2D" w:rsidRDefault="00131574" w:rsidP="00CE6940">
      <w:pPr>
        <w:pStyle w:val="Lista3"/>
        <w:numPr>
          <w:ilvl w:val="0"/>
          <w:numId w:val="11"/>
        </w:numPr>
        <w:tabs>
          <w:tab w:val="clear" w:pos="1406"/>
          <w:tab w:val="num" w:pos="540"/>
        </w:tabs>
        <w:ind w:left="540" w:hanging="42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vásáron és piacon elfoglalt helyért a helyhasználó e rendelet mellékletében megállapított díjat köteles megfizetni.</w:t>
      </w:r>
    </w:p>
    <w:p w:rsidR="00131574" w:rsidRPr="00063B2D" w:rsidRDefault="00131574" w:rsidP="00CE6940">
      <w:pPr>
        <w:pStyle w:val="Lista3"/>
        <w:numPr>
          <w:ilvl w:val="0"/>
          <w:numId w:val="11"/>
        </w:numPr>
        <w:tabs>
          <w:tab w:val="clear" w:pos="1406"/>
          <w:tab w:val="num" w:pos="540"/>
        </w:tabs>
        <w:ind w:left="540" w:hanging="42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díj magába foglalja a területhasználat díját, a szemétszállítás, közkifolyó használat díját is.</w:t>
      </w:r>
      <w:r>
        <w:rPr>
          <w:rFonts w:ascii="Times New Roman" w:hAnsi="Times New Roman"/>
          <w:szCs w:val="24"/>
        </w:rPr>
        <w:t xml:space="preserve"> </w:t>
      </w:r>
    </w:p>
    <w:p w:rsidR="00131574" w:rsidRPr="00063B2D" w:rsidRDefault="00131574" w:rsidP="00CE6940">
      <w:pPr>
        <w:pStyle w:val="Lista3"/>
        <w:numPr>
          <w:ilvl w:val="0"/>
          <w:numId w:val="11"/>
        </w:numPr>
        <w:tabs>
          <w:tab w:val="clear" w:pos="1406"/>
          <w:tab w:val="num" w:pos="540"/>
        </w:tabs>
        <w:ind w:left="540" w:hanging="42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  <w:szCs w:val="24"/>
        </w:rPr>
        <w:t>A helypénz díjszabást az önkormányzat a piac - és vásártéren jól látható helyen kifüggeszti.</w:t>
      </w:r>
    </w:p>
    <w:p w:rsidR="00131574" w:rsidRPr="00063B2D" w:rsidRDefault="00131574" w:rsidP="00CE6940">
      <w:pPr>
        <w:pStyle w:val="Lista3"/>
        <w:numPr>
          <w:ilvl w:val="0"/>
          <w:numId w:val="11"/>
        </w:numPr>
        <w:tabs>
          <w:tab w:val="clear" w:pos="1406"/>
          <w:tab w:val="num" w:pos="540"/>
        </w:tabs>
        <w:ind w:left="540" w:hanging="42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</w:rPr>
        <w:t>Az előre megváltott helyfoglalás a Polgármesteri Hivatal pénztárában történik, az előre megváltott hely nagysága és az előre megváltandó piaci napok szorzata összegének egyidejű megfizetésével.</w:t>
      </w:r>
    </w:p>
    <w:p w:rsidR="00131574" w:rsidRPr="00063B2D" w:rsidRDefault="00131574" w:rsidP="00CE6940">
      <w:pPr>
        <w:spacing w:after="0" w:line="240" w:lineRule="auto"/>
        <w:jc w:val="both"/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spacing w:after="0" w:line="240" w:lineRule="auto"/>
        <w:ind w:left="120"/>
        <w:jc w:val="both"/>
      </w:pPr>
    </w:p>
    <w:p w:rsidR="00131574" w:rsidRPr="00063B2D" w:rsidRDefault="00131574" w:rsidP="00CE6940">
      <w:pPr>
        <w:pStyle w:val="Lista3"/>
        <w:numPr>
          <w:ilvl w:val="0"/>
          <w:numId w:val="6"/>
        </w:numPr>
        <w:ind w:left="540" w:hanging="54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  <w:szCs w:val="24"/>
        </w:rPr>
        <w:t xml:space="preserve">A napi helyhasználati díjat az elfoglalt terület, vagy elhelyezett csomagok, termények után kell megfizetni. </w:t>
      </w:r>
    </w:p>
    <w:p w:rsidR="00131574" w:rsidRPr="00063B2D" w:rsidRDefault="00131574" w:rsidP="00CE6940">
      <w:pPr>
        <w:pStyle w:val="Lista3"/>
        <w:numPr>
          <w:ilvl w:val="0"/>
          <w:numId w:val="6"/>
        </w:numPr>
        <w:ind w:left="540" w:hanging="54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</w:rPr>
        <w:t>A helyhasználat díjának alapja az elfoglalt terület. A díjfizetés szempontjából minden megkezdett négyzetméter egésznek számít.</w:t>
      </w:r>
    </w:p>
    <w:p w:rsidR="00131574" w:rsidRPr="00063B2D" w:rsidRDefault="00131574" w:rsidP="00CE6940">
      <w:pPr>
        <w:pStyle w:val="Lista3"/>
        <w:numPr>
          <w:ilvl w:val="0"/>
          <w:numId w:val="6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helyjegyet az árusítás befejezéséig meg kell őrizni. Ha a helyhasználó nem tudja helyjegyét felmutatni, köteles azt újból megváltani.</w:t>
      </w:r>
    </w:p>
    <w:p w:rsidR="00131574" w:rsidRPr="00063B2D" w:rsidRDefault="00131574" w:rsidP="00CE6940">
      <w:pPr>
        <w:spacing w:after="0" w:line="240" w:lineRule="auto"/>
        <w:jc w:val="both"/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pStyle w:val="Lista2"/>
        <w:ind w:left="283" w:firstLine="0"/>
        <w:jc w:val="center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Lista3"/>
        <w:numPr>
          <w:ilvl w:val="0"/>
          <w:numId w:val="12"/>
        </w:numPr>
        <w:tabs>
          <w:tab w:val="clear" w:pos="1406"/>
          <w:tab w:val="num" w:pos="540"/>
        </w:tabs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</w:rPr>
        <w:t xml:space="preserve">A fizetési kötelezettség elmulasztása esetén </w:t>
      </w:r>
      <w:r>
        <w:rPr>
          <w:rFonts w:ascii="Times New Roman" w:hAnsi="Times New Roman"/>
        </w:rPr>
        <w:t>a</w:t>
      </w:r>
      <w:r w:rsidRPr="00063B2D">
        <w:rPr>
          <w:rFonts w:ascii="Times New Roman" w:hAnsi="Times New Roman"/>
        </w:rPr>
        <w:t xml:space="preserve"> helyhasználó az esedékes helyhasználati díj</w:t>
      </w:r>
      <w:r w:rsidR="00CD6EC8">
        <w:rPr>
          <w:rFonts w:ascii="Times New Roman" w:hAnsi="Times New Roman"/>
        </w:rPr>
        <w:t>on felül e rendelet mellékletében meghatározott pótdíjat is köteles megfizetni.</w:t>
      </w:r>
      <w:r w:rsidRPr="00063B2D">
        <w:rPr>
          <w:rFonts w:ascii="Times New Roman" w:hAnsi="Times New Roman"/>
        </w:rPr>
        <w:t xml:space="preserve"> </w:t>
      </w:r>
    </w:p>
    <w:p w:rsidR="00131574" w:rsidRPr="00063B2D" w:rsidRDefault="00131574" w:rsidP="00CE6940">
      <w:pPr>
        <w:pStyle w:val="Lista3"/>
        <w:numPr>
          <w:ilvl w:val="0"/>
          <w:numId w:val="12"/>
        </w:numPr>
        <w:tabs>
          <w:tab w:val="clear" w:pos="1406"/>
          <w:tab w:val="num" w:pos="540"/>
        </w:tabs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helyhasználati jogosultság megszűnésekor át nem adott helyért a helyhasználó az átadásig a napi helyhasználati díj kétszeresének megfizetésére kötelezhető.</w:t>
      </w:r>
    </w:p>
    <w:p w:rsidR="00131574" w:rsidRPr="00063B2D" w:rsidRDefault="00131574" w:rsidP="00CE6940">
      <w:pPr>
        <w:tabs>
          <w:tab w:val="num" w:pos="540"/>
        </w:tabs>
        <w:spacing w:after="0" w:line="240" w:lineRule="auto"/>
        <w:jc w:val="both"/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spacing w:after="0" w:line="240" w:lineRule="auto"/>
        <w:ind w:left="540" w:hanging="540"/>
        <w:jc w:val="both"/>
      </w:pPr>
    </w:p>
    <w:p w:rsidR="00131574" w:rsidRPr="00063B2D" w:rsidRDefault="00131574" w:rsidP="00CE6940">
      <w:pPr>
        <w:pStyle w:val="Lista3"/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vásár - és piactéren kialakult és kijelölt utakat szabadon kell hagyni, ott a közlekedést sem áruval, sem göngyöleggel akadályozni nem lehet.</w:t>
      </w:r>
    </w:p>
    <w:p w:rsidR="00131574" w:rsidRPr="0042480A" w:rsidRDefault="00131574" w:rsidP="00CE6940">
      <w:pPr>
        <w:pStyle w:val="Lista3"/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rFonts w:ascii="Times New Roman" w:hAnsi="Times New Roman"/>
        </w:rPr>
      </w:pPr>
      <w:r w:rsidRPr="00063B2D">
        <w:rPr>
          <w:rFonts w:ascii="Times New Roman" w:hAnsi="Times New Roman"/>
        </w:rPr>
        <w:t>A vásár és piac területén csak a piaci (vásári) tevékenységgel kapcsolatos, szállítást végző járművek közlekedhetnek.</w:t>
      </w:r>
    </w:p>
    <w:p w:rsidR="00AC4B7D" w:rsidRPr="00063B2D" w:rsidRDefault="00AC4B7D" w:rsidP="00CE6940">
      <w:pPr>
        <w:pStyle w:val="Lista3"/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árusok a piac, vásár zárását k</w:t>
      </w:r>
      <w:r w:rsidR="00424FF6">
        <w:rPr>
          <w:rFonts w:ascii="Times New Roman" w:hAnsi="Times New Roman"/>
        </w:rPr>
        <w:t xml:space="preserve">övető egy órán belül kötelesek a piac, vásár területét elhagyni, árujukat, felszereléseiket elszállítani. </w:t>
      </w:r>
    </w:p>
    <w:p w:rsidR="00131574" w:rsidRPr="00063B2D" w:rsidRDefault="00131574" w:rsidP="00CE6940">
      <w:pPr>
        <w:pStyle w:val="Lista3"/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vásár- és piactér rendjének fenntartásáról az önkormányzat köteles gondoskodni.</w:t>
      </w:r>
    </w:p>
    <w:p w:rsidR="00131574" w:rsidRDefault="00131574" w:rsidP="00CE6940">
      <w:pPr>
        <w:pStyle w:val="Lista3"/>
        <w:ind w:left="566" w:firstLine="0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Lista3"/>
        <w:ind w:left="566" w:firstLine="0"/>
        <w:rPr>
          <w:rFonts w:ascii="Times New Roman" w:hAnsi="Times New Roman"/>
          <w:szCs w:val="24"/>
        </w:rPr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spacing w:after="0" w:line="240" w:lineRule="auto"/>
        <w:ind w:left="540" w:hanging="540"/>
        <w:jc w:val="both"/>
      </w:pPr>
    </w:p>
    <w:p w:rsidR="00131574" w:rsidRPr="00063B2D" w:rsidRDefault="00131574" w:rsidP="00CE6940">
      <w:pPr>
        <w:pStyle w:val="Lista3"/>
        <w:numPr>
          <w:ilvl w:val="0"/>
          <w:numId w:val="7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helyhasználó a közegészségügyi szabályokat mindenkor köteles betartani.</w:t>
      </w:r>
    </w:p>
    <w:p w:rsidR="00131574" w:rsidRPr="00063B2D" w:rsidRDefault="00131574" w:rsidP="00CE6940">
      <w:pPr>
        <w:pStyle w:val="Lista3"/>
        <w:numPr>
          <w:ilvl w:val="0"/>
          <w:numId w:val="7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A közvetlen (azonnali) fogyasztásra kerülő élelmiszerek árusítása csak asztalon, a higiénés előírások betartásával történhet.</w:t>
      </w:r>
    </w:p>
    <w:p w:rsidR="00131574" w:rsidRPr="00063B2D" w:rsidRDefault="00131574" w:rsidP="00CE6940">
      <w:pPr>
        <w:pStyle w:val="Lista3"/>
        <w:numPr>
          <w:ilvl w:val="0"/>
          <w:numId w:val="7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>Romlott, romlásnak indult, vagy egyéb okból bűzt árasztó árut, anyagot a vásár-és piactérre bevinni, árusítani, vagy ott tárolni tilos.</w:t>
      </w:r>
    </w:p>
    <w:p w:rsidR="00131574" w:rsidRPr="00063B2D" w:rsidRDefault="00131574" w:rsidP="00CE6940">
      <w:pPr>
        <w:pStyle w:val="Lista3"/>
        <w:numPr>
          <w:ilvl w:val="0"/>
          <w:numId w:val="7"/>
        </w:numPr>
        <w:ind w:left="540" w:hanging="540"/>
        <w:jc w:val="both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 xml:space="preserve">A vásár- és piactérre kutyát – kivételt képez ez alól a vakvezető kutya – és </w:t>
      </w:r>
      <w:r w:rsidR="006A6752">
        <w:rPr>
          <w:rFonts w:ascii="Times New Roman" w:hAnsi="Times New Roman"/>
          <w:szCs w:val="24"/>
        </w:rPr>
        <w:t xml:space="preserve">egyéb állatot </w:t>
      </w:r>
      <w:r w:rsidRPr="00063B2D">
        <w:rPr>
          <w:rFonts w:ascii="Times New Roman" w:hAnsi="Times New Roman"/>
          <w:szCs w:val="24"/>
        </w:rPr>
        <w:t xml:space="preserve">bevinni tilos. </w:t>
      </w:r>
    </w:p>
    <w:p w:rsidR="00131574" w:rsidRDefault="00131574" w:rsidP="00CE6940">
      <w:pPr>
        <w:spacing w:after="0" w:line="240" w:lineRule="auto"/>
        <w:rPr>
          <w:b/>
          <w:kern w:val="28"/>
        </w:rPr>
      </w:pPr>
      <w:r>
        <w:br w:type="page"/>
      </w:r>
    </w:p>
    <w:p w:rsidR="00131574" w:rsidRPr="00063B2D" w:rsidRDefault="00602953" w:rsidP="00CE6940">
      <w:pPr>
        <w:pStyle w:val="Cmsor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31574" w:rsidRPr="00063B2D">
        <w:rPr>
          <w:rFonts w:ascii="Times New Roman" w:hAnsi="Times New Roman"/>
          <w:sz w:val="24"/>
          <w:szCs w:val="24"/>
        </w:rPr>
        <w:t>áró rendelkezések</w:t>
      </w:r>
    </w:p>
    <w:p w:rsidR="00131574" w:rsidRPr="00063B2D" w:rsidRDefault="00131574" w:rsidP="00CE6940">
      <w:pPr>
        <w:spacing w:after="0" w:line="240" w:lineRule="auto"/>
      </w:pPr>
    </w:p>
    <w:p w:rsidR="00131574" w:rsidRPr="00602953" w:rsidRDefault="00131574" w:rsidP="00CE6940">
      <w:pPr>
        <w:pStyle w:val="Lista2"/>
        <w:numPr>
          <w:ilvl w:val="0"/>
          <w:numId w:val="14"/>
        </w:numPr>
        <w:jc w:val="center"/>
        <w:rPr>
          <w:rFonts w:ascii="Times New Roman" w:hAnsi="Times New Roman"/>
          <w:b/>
          <w:szCs w:val="24"/>
        </w:rPr>
      </w:pPr>
      <w:r w:rsidRPr="00602953">
        <w:rPr>
          <w:rFonts w:ascii="Times New Roman" w:hAnsi="Times New Roman"/>
          <w:b/>
          <w:szCs w:val="24"/>
        </w:rPr>
        <w:t>§</w:t>
      </w:r>
    </w:p>
    <w:p w:rsidR="00131574" w:rsidRPr="00063B2D" w:rsidRDefault="00131574" w:rsidP="00CE6940">
      <w:pPr>
        <w:pStyle w:val="Lista2"/>
        <w:ind w:left="0" w:firstLine="0"/>
        <w:jc w:val="center"/>
        <w:rPr>
          <w:rFonts w:ascii="Times New Roman" w:hAnsi="Times New Roman"/>
          <w:szCs w:val="24"/>
        </w:rPr>
      </w:pPr>
    </w:p>
    <w:p w:rsidR="00367F5E" w:rsidRDefault="00EE2705" w:rsidP="00CE6940">
      <w:pPr>
        <w:pStyle w:val="Szvegtrzs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E</w:t>
      </w:r>
      <w:r w:rsidR="00131574" w:rsidRPr="00063B2D">
        <w:rPr>
          <w:rFonts w:ascii="Times New Roman" w:hAnsi="Times New Roman"/>
          <w:kern w:val="0"/>
          <w:szCs w:val="24"/>
        </w:rPr>
        <w:t xml:space="preserve"> rendelet </w:t>
      </w:r>
      <w:r w:rsidR="00367F5E">
        <w:rPr>
          <w:rFonts w:ascii="Times New Roman" w:hAnsi="Times New Roman"/>
          <w:kern w:val="0"/>
          <w:szCs w:val="24"/>
        </w:rPr>
        <w:t>a kihirdetését követő nap lép hatályba.</w:t>
      </w:r>
    </w:p>
    <w:p w:rsidR="00131574" w:rsidRPr="00367F5E" w:rsidRDefault="00367F5E" w:rsidP="00CE6940">
      <w:pPr>
        <w:pStyle w:val="Szvegtrzs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0"/>
          <w:szCs w:val="24"/>
        </w:rPr>
        <w:t xml:space="preserve">E rendelet hatályba lépésével egyidejűleg </w:t>
      </w:r>
      <w:r w:rsidR="00131574" w:rsidRPr="00367F5E">
        <w:rPr>
          <w:rFonts w:ascii="Times New Roman" w:hAnsi="Times New Roman"/>
          <w:szCs w:val="24"/>
        </w:rPr>
        <w:t xml:space="preserve">hatályát veszti a vásárokról és piacokról szóló </w:t>
      </w:r>
      <w:r w:rsidR="00EE2705" w:rsidRPr="00367F5E">
        <w:rPr>
          <w:rFonts w:ascii="Times New Roman" w:hAnsi="Times New Roman"/>
          <w:szCs w:val="24"/>
        </w:rPr>
        <w:t>16/2012. (V. 17.) önkormányzati rendelet.</w:t>
      </w:r>
    </w:p>
    <w:p w:rsidR="00131574" w:rsidRPr="00063B2D" w:rsidRDefault="00131574" w:rsidP="00CE6940">
      <w:pPr>
        <w:pStyle w:val="Szvegtrzs"/>
        <w:spacing w:after="0"/>
        <w:rPr>
          <w:rFonts w:ascii="Times New Roman" w:hAnsi="Times New Roman"/>
          <w:szCs w:val="24"/>
        </w:rPr>
      </w:pPr>
    </w:p>
    <w:p w:rsidR="00131574" w:rsidRPr="00063B2D" w:rsidRDefault="00131574" w:rsidP="00CE6940">
      <w:pPr>
        <w:pStyle w:val="Szvegtrzs"/>
        <w:spacing w:after="0"/>
        <w:rPr>
          <w:rFonts w:ascii="Times New Roman" w:hAnsi="Times New Roman"/>
          <w:szCs w:val="24"/>
        </w:rPr>
      </w:pPr>
      <w:r w:rsidRPr="00063B2D">
        <w:rPr>
          <w:rFonts w:ascii="Times New Roman" w:hAnsi="Times New Roman"/>
          <w:szCs w:val="24"/>
        </w:rPr>
        <w:t xml:space="preserve">Üllés, </w:t>
      </w:r>
      <w:r>
        <w:rPr>
          <w:rFonts w:ascii="Times New Roman" w:hAnsi="Times New Roman"/>
          <w:szCs w:val="24"/>
        </w:rPr>
        <w:t>201</w:t>
      </w:r>
      <w:r w:rsidR="00EE270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</w:t>
      </w:r>
      <w:r w:rsidR="00493567">
        <w:rPr>
          <w:rFonts w:ascii="Times New Roman" w:hAnsi="Times New Roman"/>
          <w:szCs w:val="24"/>
        </w:rPr>
        <w:t xml:space="preserve">október 15. </w:t>
      </w:r>
    </w:p>
    <w:p w:rsidR="00131574" w:rsidRDefault="00131574" w:rsidP="00CE6940">
      <w:pPr>
        <w:pStyle w:val="Szvegtrzs"/>
        <w:spacing w:after="0"/>
        <w:rPr>
          <w:rFonts w:ascii="Times New Roman" w:hAnsi="Times New Roman"/>
          <w:szCs w:val="24"/>
        </w:rPr>
      </w:pPr>
    </w:p>
    <w:p w:rsidR="00131574" w:rsidRDefault="00131574" w:rsidP="00CE6940">
      <w:pPr>
        <w:pStyle w:val="Szvegtrzs"/>
        <w:spacing w:after="0"/>
        <w:rPr>
          <w:rFonts w:ascii="Times New Roman" w:hAnsi="Times New Roman"/>
          <w:szCs w:val="24"/>
        </w:rPr>
      </w:pPr>
    </w:p>
    <w:p w:rsidR="00131574" w:rsidRPr="00EE2705" w:rsidRDefault="00131574" w:rsidP="00CE6940">
      <w:pPr>
        <w:pStyle w:val="Szvegtrzs"/>
        <w:spacing w:after="0"/>
        <w:rPr>
          <w:rFonts w:ascii="Times New Roman" w:hAnsi="Times New Roman"/>
          <w:szCs w:val="24"/>
        </w:rPr>
      </w:pPr>
    </w:p>
    <w:p w:rsidR="00131574" w:rsidRPr="00EE2705" w:rsidRDefault="00131574" w:rsidP="00CE6940">
      <w:pPr>
        <w:pStyle w:val="Szvegtrzs"/>
        <w:spacing w:after="0"/>
        <w:rPr>
          <w:rFonts w:ascii="Times New Roman" w:hAnsi="Times New Roman"/>
          <w:szCs w:val="24"/>
        </w:rPr>
      </w:pPr>
    </w:p>
    <w:p w:rsidR="00131574" w:rsidRPr="00CE6940" w:rsidRDefault="00131574" w:rsidP="00CE6940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05">
        <w:rPr>
          <w:rFonts w:ascii="Times New Roman" w:hAnsi="Times New Roman" w:cs="Times New Roman"/>
          <w:b/>
          <w:sz w:val="24"/>
          <w:szCs w:val="24"/>
        </w:rPr>
        <w:tab/>
      </w:r>
      <w:r w:rsidRPr="00CE6940">
        <w:rPr>
          <w:rFonts w:ascii="Times New Roman" w:hAnsi="Times New Roman" w:cs="Times New Roman"/>
          <w:sz w:val="24"/>
          <w:szCs w:val="24"/>
        </w:rPr>
        <w:t>Nagy Attila Gyula</w:t>
      </w:r>
      <w:r w:rsidRPr="00CE6940"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EE2705" w:rsidRPr="00CE6940">
        <w:rPr>
          <w:rFonts w:ascii="Times New Roman" w:hAnsi="Times New Roman" w:cs="Times New Roman"/>
          <w:sz w:val="24"/>
          <w:szCs w:val="24"/>
        </w:rPr>
        <w:t>Borbás Zsuzsanna</w:t>
      </w:r>
    </w:p>
    <w:p w:rsidR="00131574" w:rsidRPr="00EE2705" w:rsidRDefault="00131574" w:rsidP="00CE6940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05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EE2705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31574" w:rsidRDefault="00131574" w:rsidP="00C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72" w:rsidRPr="00EE2705" w:rsidRDefault="00307772" w:rsidP="00C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574" w:rsidRPr="00EE2705" w:rsidRDefault="00131574" w:rsidP="00C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574" w:rsidRPr="00EE2705" w:rsidRDefault="00131574" w:rsidP="00CE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05">
        <w:rPr>
          <w:rFonts w:ascii="Times New Roman" w:hAnsi="Times New Roman" w:cs="Times New Roman"/>
          <w:sz w:val="24"/>
          <w:szCs w:val="24"/>
        </w:rPr>
        <w:t xml:space="preserve">A rendelet kihirdetve: </w:t>
      </w:r>
    </w:p>
    <w:p w:rsidR="00EE2705" w:rsidRDefault="00131574" w:rsidP="00CE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05">
        <w:rPr>
          <w:rFonts w:ascii="Times New Roman" w:hAnsi="Times New Roman" w:cs="Times New Roman"/>
          <w:sz w:val="24"/>
          <w:szCs w:val="24"/>
        </w:rPr>
        <w:t>201</w:t>
      </w:r>
      <w:r w:rsidR="00EE2705" w:rsidRPr="00EE2705">
        <w:rPr>
          <w:rFonts w:ascii="Times New Roman" w:hAnsi="Times New Roman" w:cs="Times New Roman"/>
          <w:sz w:val="24"/>
          <w:szCs w:val="24"/>
        </w:rPr>
        <w:t>8</w:t>
      </w:r>
      <w:r w:rsidRPr="00EE2705">
        <w:rPr>
          <w:rFonts w:ascii="Times New Roman" w:hAnsi="Times New Roman" w:cs="Times New Roman"/>
          <w:sz w:val="24"/>
          <w:szCs w:val="24"/>
        </w:rPr>
        <w:t xml:space="preserve">. </w:t>
      </w:r>
      <w:r w:rsidR="00CE6940">
        <w:rPr>
          <w:rFonts w:ascii="Times New Roman" w:hAnsi="Times New Roman" w:cs="Times New Roman"/>
          <w:sz w:val="24"/>
          <w:szCs w:val="24"/>
        </w:rPr>
        <w:t>október 16.</w:t>
      </w:r>
    </w:p>
    <w:p w:rsidR="00EE2705" w:rsidRPr="00EE2705" w:rsidRDefault="00EE2705" w:rsidP="00CE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4" w:rsidRPr="00EE2705" w:rsidRDefault="00131574" w:rsidP="00CE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4" w:rsidRPr="00EE2705" w:rsidRDefault="00131574" w:rsidP="00CE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05">
        <w:rPr>
          <w:rFonts w:ascii="Times New Roman" w:hAnsi="Times New Roman" w:cs="Times New Roman"/>
          <w:sz w:val="24"/>
          <w:szCs w:val="24"/>
        </w:rPr>
        <w:t xml:space="preserve">Dr. </w:t>
      </w:r>
      <w:r w:rsidR="00EE2705" w:rsidRPr="00EE2705">
        <w:rPr>
          <w:rFonts w:ascii="Times New Roman" w:hAnsi="Times New Roman" w:cs="Times New Roman"/>
          <w:sz w:val="24"/>
          <w:szCs w:val="24"/>
        </w:rPr>
        <w:t>Borbás Zsuzsanna</w:t>
      </w:r>
    </w:p>
    <w:p w:rsidR="00131574" w:rsidRPr="00EE2705" w:rsidRDefault="00131574" w:rsidP="00CE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05">
        <w:rPr>
          <w:rFonts w:ascii="Times New Roman" w:hAnsi="Times New Roman" w:cs="Times New Roman"/>
          <w:sz w:val="24"/>
          <w:szCs w:val="24"/>
        </w:rPr>
        <w:t>jegyző</w:t>
      </w:r>
    </w:p>
    <w:p w:rsidR="00131574" w:rsidRPr="00EE2705" w:rsidRDefault="00131574" w:rsidP="00131574">
      <w:pPr>
        <w:rPr>
          <w:rFonts w:ascii="Times New Roman" w:hAnsi="Times New Roman" w:cs="Times New Roman"/>
          <w:b/>
          <w:sz w:val="24"/>
          <w:szCs w:val="24"/>
        </w:rPr>
      </w:pPr>
      <w:r w:rsidRPr="00EE27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1574" w:rsidRPr="00660DAD" w:rsidRDefault="00131574" w:rsidP="001315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DAD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131574" w:rsidRPr="00660DAD" w:rsidRDefault="00131574" w:rsidP="00131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74" w:rsidRPr="00660DAD" w:rsidRDefault="00131574" w:rsidP="0013157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</w:rPr>
        <w:t xml:space="preserve">-az Üllés </w:t>
      </w:r>
      <w:r w:rsidR="001E5A4A">
        <w:rPr>
          <w:rFonts w:ascii="Times New Roman" w:hAnsi="Times New Roman" w:cs="Times New Roman"/>
          <w:sz w:val="24"/>
          <w:szCs w:val="24"/>
        </w:rPr>
        <w:t>Nagyközségi Önkormányzat</w:t>
      </w:r>
      <w:r w:rsidRPr="00660DAD">
        <w:rPr>
          <w:rFonts w:ascii="Times New Roman" w:hAnsi="Times New Roman" w:cs="Times New Roman"/>
          <w:sz w:val="24"/>
          <w:szCs w:val="24"/>
        </w:rPr>
        <w:t xml:space="preserve"> Képviselőtestülete </w:t>
      </w:r>
      <w:r w:rsidR="00CE6940">
        <w:rPr>
          <w:rFonts w:ascii="Times New Roman" w:hAnsi="Times New Roman" w:cs="Times New Roman"/>
          <w:sz w:val="24"/>
          <w:szCs w:val="24"/>
        </w:rPr>
        <w:t>16/</w:t>
      </w:r>
      <w:r w:rsidRPr="00660DAD">
        <w:rPr>
          <w:rFonts w:ascii="Times New Roman" w:hAnsi="Times New Roman" w:cs="Times New Roman"/>
          <w:sz w:val="24"/>
          <w:szCs w:val="24"/>
        </w:rPr>
        <w:t>201</w:t>
      </w:r>
      <w:r w:rsidR="001A752F" w:rsidRPr="00660DAD">
        <w:rPr>
          <w:rFonts w:ascii="Times New Roman" w:hAnsi="Times New Roman" w:cs="Times New Roman"/>
          <w:sz w:val="24"/>
          <w:szCs w:val="24"/>
        </w:rPr>
        <w:t>8</w:t>
      </w:r>
      <w:r w:rsidRPr="00660DAD">
        <w:rPr>
          <w:rFonts w:ascii="Times New Roman" w:hAnsi="Times New Roman" w:cs="Times New Roman"/>
          <w:sz w:val="24"/>
          <w:szCs w:val="24"/>
        </w:rPr>
        <w:t>.(</w:t>
      </w:r>
      <w:r w:rsidR="00CE6940">
        <w:rPr>
          <w:rFonts w:ascii="Times New Roman" w:hAnsi="Times New Roman" w:cs="Times New Roman"/>
          <w:sz w:val="24"/>
          <w:szCs w:val="24"/>
        </w:rPr>
        <w:t>X.</w:t>
      </w:r>
      <w:proofErr w:type="gramStart"/>
      <w:r w:rsidR="00CE6940">
        <w:rPr>
          <w:rFonts w:ascii="Times New Roman" w:hAnsi="Times New Roman" w:cs="Times New Roman"/>
          <w:sz w:val="24"/>
          <w:szCs w:val="24"/>
        </w:rPr>
        <w:t>16.</w:t>
      </w:r>
      <w:r w:rsidRPr="00660DAD">
        <w:rPr>
          <w:rFonts w:ascii="Times New Roman" w:hAnsi="Times New Roman" w:cs="Times New Roman"/>
          <w:sz w:val="24"/>
          <w:szCs w:val="24"/>
        </w:rPr>
        <w:t>)önkormányzati</w:t>
      </w:r>
      <w:proofErr w:type="gramEnd"/>
      <w:r w:rsidRPr="00660DAD">
        <w:rPr>
          <w:rFonts w:ascii="Times New Roman" w:hAnsi="Times New Roman" w:cs="Times New Roman"/>
          <w:sz w:val="24"/>
          <w:szCs w:val="24"/>
        </w:rPr>
        <w:t xml:space="preserve">  rendeletéhez-</w:t>
      </w:r>
    </w:p>
    <w:p w:rsidR="00131574" w:rsidRPr="00660DAD" w:rsidRDefault="00131574" w:rsidP="0013157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1574" w:rsidRPr="00660DAD" w:rsidRDefault="00131574" w:rsidP="0013157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DAD">
        <w:rPr>
          <w:rFonts w:ascii="Times New Roman" w:hAnsi="Times New Roman" w:cs="Times New Roman"/>
          <w:b/>
          <w:i/>
          <w:sz w:val="24"/>
          <w:szCs w:val="24"/>
        </w:rPr>
        <w:t xml:space="preserve">Vásári és piaci helypénzek </w:t>
      </w:r>
    </w:p>
    <w:p w:rsidR="00131574" w:rsidRPr="00660DAD" w:rsidRDefault="00131574" w:rsidP="0013157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574" w:rsidRPr="00660DAD" w:rsidRDefault="00131574" w:rsidP="00131574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1574" w:rsidRPr="00660DAD" w:rsidRDefault="00131574" w:rsidP="00131574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DAD">
        <w:rPr>
          <w:rFonts w:ascii="Times New Roman" w:hAnsi="Times New Roman" w:cs="Times New Roman"/>
          <w:sz w:val="24"/>
          <w:szCs w:val="24"/>
          <w:u w:val="single"/>
        </w:rPr>
        <w:t>Padon, állványon, földön történő árusítás esetén áruféleségtől függetlenül:</w:t>
      </w: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1574" w:rsidRPr="00660DAD" w:rsidRDefault="00131574" w:rsidP="00131574">
      <w:pPr>
        <w:tabs>
          <w:tab w:val="right" w:pos="-3060"/>
          <w:tab w:val="num" w:pos="720"/>
          <w:tab w:val="decimal" w:pos="70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</w:rPr>
        <w:t>asztalon történő árusítás</w:t>
      </w:r>
      <w:r w:rsidRPr="00660DAD">
        <w:rPr>
          <w:rFonts w:ascii="Times New Roman" w:hAnsi="Times New Roman" w:cs="Times New Roman"/>
          <w:sz w:val="24"/>
          <w:szCs w:val="24"/>
        </w:rPr>
        <w:tab/>
        <w:t>1</w:t>
      </w:r>
      <w:r w:rsidR="00C2715D">
        <w:rPr>
          <w:rFonts w:ascii="Times New Roman" w:hAnsi="Times New Roman" w:cs="Times New Roman"/>
          <w:sz w:val="24"/>
          <w:szCs w:val="24"/>
        </w:rPr>
        <w:t>25</w:t>
      </w:r>
      <w:r w:rsidR="001A752F" w:rsidRPr="00660DAD">
        <w:rPr>
          <w:rFonts w:ascii="Times New Roman" w:hAnsi="Times New Roman" w:cs="Times New Roman"/>
          <w:sz w:val="24"/>
          <w:szCs w:val="24"/>
        </w:rPr>
        <w:t>,-</w:t>
      </w:r>
      <w:r w:rsidRPr="00660DAD">
        <w:rPr>
          <w:rFonts w:ascii="Times New Roman" w:hAnsi="Times New Roman" w:cs="Times New Roman"/>
          <w:sz w:val="24"/>
          <w:szCs w:val="24"/>
        </w:rPr>
        <w:t xml:space="preserve"> Ft/m2</w:t>
      </w:r>
    </w:p>
    <w:p w:rsidR="00131574" w:rsidRPr="00660DAD" w:rsidRDefault="00131574" w:rsidP="00131574">
      <w:pPr>
        <w:tabs>
          <w:tab w:val="right" w:pos="-3060"/>
          <w:tab w:val="num" w:pos="720"/>
          <w:tab w:val="decimal" w:pos="70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</w:rPr>
        <w:t>földön történő árusítás</w:t>
      </w:r>
      <w:r w:rsidRPr="00660DAD">
        <w:rPr>
          <w:rFonts w:ascii="Times New Roman" w:hAnsi="Times New Roman" w:cs="Times New Roman"/>
          <w:sz w:val="24"/>
          <w:szCs w:val="24"/>
        </w:rPr>
        <w:tab/>
      </w:r>
      <w:r w:rsidR="00C2715D">
        <w:rPr>
          <w:rFonts w:ascii="Times New Roman" w:hAnsi="Times New Roman" w:cs="Times New Roman"/>
          <w:sz w:val="24"/>
          <w:szCs w:val="24"/>
        </w:rPr>
        <w:t>90</w:t>
      </w:r>
      <w:r w:rsidR="001A752F" w:rsidRPr="00660DAD">
        <w:rPr>
          <w:rFonts w:ascii="Times New Roman" w:hAnsi="Times New Roman" w:cs="Times New Roman"/>
          <w:sz w:val="24"/>
          <w:szCs w:val="24"/>
        </w:rPr>
        <w:t>,-</w:t>
      </w:r>
      <w:r w:rsidRPr="00660DAD">
        <w:rPr>
          <w:rFonts w:ascii="Times New Roman" w:hAnsi="Times New Roman" w:cs="Times New Roman"/>
          <w:sz w:val="24"/>
          <w:szCs w:val="24"/>
        </w:rPr>
        <w:t>Ft/m2</w:t>
      </w:r>
    </w:p>
    <w:p w:rsidR="00131574" w:rsidRPr="00660DAD" w:rsidRDefault="00131574" w:rsidP="00131574">
      <w:pPr>
        <w:pStyle w:val="Szvegtrzs"/>
        <w:spacing w:after="0"/>
        <w:jc w:val="both"/>
        <w:rPr>
          <w:rFonts w:ascii="Times New Roman" w:hAnsi="Times New Roman"/>
          <w:szCs w:val="24"/>
          <w:u w:val="single"/>
        </w:rPr>
      </w:pPr>
    </w:p>
    <w:p w:rsidR="00131574" w:rsidRPr="00660DAD" w:rsidRDefault="00131574" w:rsidP="00131574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  <w:u w:val="single"/>
        </w:rPr>
        <w:t xml:space="preserve">Búcsúi, </w:t>
      </w:r>
      <w:proofErr w:type="spellStart"/>
      <w:r w:rsidRPr="00660DAD">
        <w:rPr>
          <w:rFonts w:ascii="Times New Roman" w:hAnsi="Times New Roman" w:cs="Times New Roman"/>
          <w:sz w:val="24"/>
          <w:szCs w:val="24"/>
          <w:u w:val="single"/>
        </w:rPr>
        <w:t>esetenkénti</w:t>
      </w:r>
      <w:proofErr w:type="spellEnd"/>
      <w:r w:rsidRPr="00660DAD">
        <w:rPr>
          <w:rFonts w:ascii="Times New Roman" w:hAnsi="Times New Roman" w:cs="Times New Roman"/>
          <w:sz w:val="24"/>
          <w:szCs w:val="24"/>
          <w:u w:val="single"/>
        </w:rPr>
        <w:t xml:space="preserve"> árusításnál</w:t>
      </w:r>
      <w:r w:rsidR="00943E35" w:rsidRPr="00660DAD">
        <w:rPr>
          <w:rFonts w:ascii="Times New Roman" w:hAnsi="Times New Roman" w:cs="Times New Roman"/>
          <w:sz w:val="24"/>
          <w:szCs w:val="24"/>
          <w:u w:val="single"/>
        </w:rPr>
        <w:t>, vegyes /mutatványos/</w:t>
      </w:r>
      <w:r w:rsidRPr="00660DA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60DAD">
        <w:rPr>
          <w:rFonts w:ascii="Times New Roman" w:hAnsi="Times New Roman" w:cs="Times New Roman"/>
          <w:sz w:val="24"/>
          <w:szCs w:val="24"/>
        </w:rPr>
        <w:tab/>
        <w:t>3</w:t>
      </w:r>
      <w:r w:rsidR="00FD4BEC">
        <w:rPr>
          <w:rFonts w:ascii="Times New Roman" w:hAnsi="Times New Roman" w:cs="Times New Roman"/>
          <w:sz w:val="24"/>
          <w:szCs w:val="24"/>
        </w:rPr>
        <w:t>18</w:t>
      </w:r>
      <w:r w:rsidR="00456829" w:rsidRPr="00660DAD">
        <w:rPr>
          <w:rFonts w:ascii="Times New Roman" w:hAnsi="Times New Roman" w:cs="Times New Roman"/>
          <w:sz w:val="24"/>
          <w:szCs w:val="24"/>
        </w:rPr>
        <w:t>,-</w:t>
      </w:r>
      <w:r w:rsidRPr="00660DAD">
        <w:rPr>
          <w:rFonts w:ascii="Times New Roman" w:hAnsi="Times New Roman" w:cs="Times New Roman"/>
          <w:sz w:val="24"/>
          <w:szCs w:val="24"/>
        </w:rPr>
        <w:t xml:space="preserve"> Ft/m</w:t>
      </w:r>
      <w:r w:rsidRPr="00660D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DAD">
        <w:rPr>
          <w:rFonts w:ascii="Times New Roman" w:hAnsi="Times New Roman" w:cs="Times New Roman"/>
          <w:sz w:val="24"/>
          <w:szCs w:val="24"/>
        </w:rPr>
        <w:t xml:space="preserve">/nap </w:t>
      </w: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  <w:u w:val="single"/>
        </w:rPr>
        <w:t>Alkalmi árusítás</w:t>
      </w:r>
      <w:r w:rsidRPr="00660DAD">
        <w:rPr>
          <w:rFonts w:ascii="Times New Roman" w:hAnsi="Times New Roman" w:cs="Times New Roman"/>
          <w:sz w:val="24"/>
          <w:szCs w:val="24"/>
        </w:rPr>
        <w:t>: /árura való tekintet nélkül/</w:t>
      </w:r>
      <w:r w:rsidRPr="00660DAD"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FD4BEC">
        <w:rPr>
          <w:rFonts w:ascii="Times New Roman" w:hAnsi="Times New Roman" w:cs="Times New Roman"/>
          <w:sz w:val="24"/>
          <w:szCs w:val="24"/>
        </w:rPr>
        <w:t>270</w:t>
      </w:r>
      <w:r w:rsidR="00456829" w:rsidRPr="00660DAD">
        <w:rPr>
          <w:rFonts w:ascii="Times New Roman" w:hAnsi="Times New Roman" w:cs="Times New Roman"/>
          <w:sz w:val="24"/>
          <w:szCs w:val="24"/>
        </w:rPr>
        <w:t xml:space="preserve">,- </w:t>
      </w:r>
      <w:r w:rsidRPr="00660DAD">
        <w:rPr>
          <w:rFonts w:ascii="Times New Roman" w:hAnsi="Times New Roman" w:cs="Times New Roman"/>
          <w:sz w:val="24"/>
          <w:szCs w:val="24"/>
        </w:rPr>
        <w:t xml:space="preserve">Ft/nap </w:t>
      </w: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  <w:u w:val="single"/>
        </w:rPr>
        <w:t>Pótdíj</w:t>
      </w:r>
      <w:r w:rsidRPr="00660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</w:rPr>
        <w:t xml:space="preserve">(késedelmi fizetés, fizetési kötelezettség elmulasztása esetén) </w:t>
      </w:r>
      <w:r w:rsidRPr="00660DAD">
        <w:rPr>
          <w:rFonts w:ascii="Times New Roman" w:hAnsi="Times New Roman" w:cs="Times New Roman"/>
          <w:sz w:val="24"/>
          <w:szCs w:val="24"/>
        </w:rPr>
        <w:tab/>
        <w:t>500</w:t>
      </w:r>
      <w:r w:rsidR="00943E35" w:rsidRPr="00660DAD">
        <w:rPr>
          <w:rFonts w:ascii="Times New Roman" w:hAnsi="Times New Roman" w:cs="Times New Roman"/>
          <w:sz w:val="24"/>
          <w:szCs w:val="24"/>
        </w:rPr>
        <w:t>,-</w:t>
      </w:r>
      <w:r w:rsidRPr="00660DAD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574" w:rsidRPr="00660DAD" w:rsidRDefault="00131574" w:rsidP="00131574">
      <w:pPr>
        <w:tabs>
          <w:tab w:val="right" w:pos="-3060"/>
          <w:tab w:val="decimal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DAD">
        <w:rPr>
          <w:rFonts w:ascii="Times New Roman" w:hAnsi="Times New Roman" w:cs="Times New Roman"/>
          <w:sz w:val="24"/>
          <w:szCs w:val="24"/>
        </w:rPr>
        <w:t xml:space="preserve">A díjtételek alanyi mentesek </w:t>
      </w:r>
    </w:p>
    <w:p w:rsidR="00BE0853" w:rsidRDefault="00BE0853" w:rsidP="00A939B0"/>
    <w:sectPr w:rsidR="00BE0853" w:rsidSect="007268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F8"/>
    <w:multiLevelType w:val="hybridMultilevel"/>
    <w:tmpl w:val="80BAEAF6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2F6"/>
    <w:multiLevelType w:val="hybridMultilevel"/>
    <w:tmpl w:val="3252CF74"/>
    <w:lvl w:ilvl="0" w:tplc="17D83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174"/>
    <w:multiLevelType w:val="hybridMultilevel"/>
    <w:tmpl w:val="EC7AB2E0"/>
    <w:lvl w:ilvl="0" w:tplc="BBCAC44E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114"/>
        </w:tabs>
        <w:ind w:left="11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434"/>
        </w:tabs>
        <w:ind w:left="5434" w:hanging="180"/>
      </w:pPr>
      <w:rPr>
        <w:rFonts w:cs="Times New Roman"/>
      </w:rPr>
    </w:lvl>
  </w:abstractNum>
  <w:abstractNum w:abstractNumId="3" w15:restartNumberingAfterBreak="0">
    <w:nsid w:val="0BDA6054"/>
    <w:multiLevelType w:val="hybridMultilevel"/>
    <w:tmpl w:val="06A672F0"/>
    <w:lvl w:ilvl="0" w:tplc="1EC03740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0E3379D2"/>
    <w:multiLevelType w:val="hybridMultilevel"/>
    <w:tmpl w:val="9BF207EA"/>
    <w:lvl w:ilvl="0" w:tplc="38183C7A">
      <w:start w:val="4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FF5531"/>
    <w:multiLevelType w:val="singleLevel"/>
    <w:tmpl w:val="2D26557A"/>
    <w:lvl w:ilvl="0">
      <w:start w:val="1"/>
      <w:numFmt w:val="decimal"/>
      <w:lvlText w:val="(%1)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3244FD"/>
    <w:multiLevelType w:val="hybridMultilevel"/>
    <w:tmpl w:val="CE9248C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B2832"/>
    <w:multiLevelType w:val="singleLevel"/>
    <w:tmpl w:val="AE3821D4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  <w:b w:val="0"/>
        <w:i w:val="0"/>
        <w:sz w:val="24"/>
        <w:u w:val="none"/>
        <w:vertAlign w:val="baseline"/>
      </w:rPr>
    </w:lvl>
  </w:abstractNum>
  <w:abstractNum w:abstractNumId="8" w15:restartNumberingAfterBreak="0">
    <w:nsid w:val="3B393CC0"/>
    <w:multiLevelType w:val="hybridMultilevel"/>
    <w:tmpl w:val="A936FC20"/>
    <w:lvl w:ilvl="0" w:tplc="102480CE">
      <w:start w:val="1"/>
      <w:numFmt w:val="decimal"/>
      <w:lvlText w:val="(%1)"/>
      <w:lvlJc w:val="left"/>
      <w:pPr>
        <w:tabs>
          <w:tab w:val="num" w:pos="1406"/>
        </w:tabs>
        <w:ind w:left="1046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4F513D"/>
    <w:multiLevelType w:val="hybridMultilevel"/>
    <w:tmpl w:val="072A3254"/>
    <w:lvl w:ilvl="0" w:tplc="0C902E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513963"/>
    <w:multiLevelType w:val="singleLevel"/>
    <w:tmpl w:val="57269EF0"/>
    <w:lvl w:ilvl="0">
      <w:start w:val="1"/>
      <w:numFmt w:val="decimal"/>
      <w:lvlText w:val="(%1)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3AB40E0"/>
    <w:multiLevelType w:val="hybridMultilevel"/>
    <w:tmpl w:val="87369E10"/>
    <w:lvl w:ilvl="0" w:tplc="72DCC0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21791"/>
    <w:multiLevelType w:val="hybridMultilevel"/>
    <w:tmpl w:val="9FECC7A8"/>
    <w:lvl w:ilvl="0" w:tplc="102480CE">
      <w:start w:val="1"/>
      <w:numFmt w:val="decimal"/>
      <w:lvlText w:val="(%1)"/>
      <w:lvlJc w:val="left"/>
      <w:pPr>
        <w:tabs>
          <w:tab w:val="num" w:pos="1406"/>
        </w:tabs>
        <w:ind w:left="1046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74D62"/>
    <w:multiLevelType w:val="singleLevel"/>
    <w:tmpl w:val="DFAC5134"/>
    <w:lvl w:ilvl="0">
      <w:start w:val="1"/>
      <w:numFmt w:val="decimal"/>
      <w:lvlText w:val="(%1)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1327D78"/>
    <w:multiLevelType w:val="hybridMultilevel"/>
    <w:tmpl w:val="660435C6"/>
    <w:lvl w:ilvl="0" w:tplc="87DA33E0">
      <w:start w:val="1"/>
      <w:numFmt w:val="decimal"/>
      <w:lvlText w:val="(%1)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273C2E"/>
    <w:multiLevelType w:val="hybridMultilevel"/>
    <w:tmpl w:val="9CBECB68"/>
    <w:lvl w:ilvl="0" w:tplc="EE328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33D2"/>
    <w:multiLevelType w:val="hybridMultilevel"/>
    <w:tmpl w:val="7068D294"/>
    <w:lvl w:ilvl="0" w:tplc="93709724">
      <w:start w:val="1"/>
      <w:numFmt w:val="decimal"/>
      <w:lvlText w:val="(%1)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2F5BB4"/>
    <w:multiLevelType w:val="hybridMultilevel"/>
    <w:tmpl w:val="CF3E1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454"/>
    <w:multiLevelType w:val="hybridMultilevel"/>
    <w:tmpl w:val="93D82CD2"/>
    <w:lvl w:ilvl="0" w:tplc="87DA33E0">
      <w:start w:val="1"/>
      <w:numFmt w:val="decimal"/>
      <w:lvlText w:val="(%1)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18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D5"/>
    <w:rsid w:val="00007212"/>
    <w:rsid w:val="00026D38"/>
    <w:rsid w:val="00037A21"/>
    <w:rsid w:val="0004030B"/>
    <w:rsid w:val="00041ADB"/>
    <w:rsid w:val="0006630B"/>
    <w:rsid w:val="0008492E"/>
    <w:rsid w:val="000856F5"/>
    <w:rsid w:val="000A09BE"/>
    <w:rsid w:val="000A38A9"/>
    <w:rsid w:val="000B3F78"/>
    <w:rsid w:val="000E4A99"/>
    <w:rsid w:val="00112F27"/>
    <w:rsid w:val="00131574"/>
    <w:rsid w:val="00136C91"/>
    <w:rsid w:val="00140A3B"/>
    <w:rsid w:val="00141B59"/>
    <w:rsid w:val="001A752F"/>
    <w:rsid w:val="001C6758"/>
    <w:rsid w:val="001D33D1"/>
    <w:rsid w:val="001D604E"/>
    <w:rsid w:val="001E5A4A"/>
    <w:rsid w:val="002011E2"/>
    <w:rsid w:val="00213988"/>
    <w:rsid w:val="00220D3A"/>
    <w:rsid w:val="00235D60"/>
    <w:rsid w:val="00236CF5"/>
    <w:rsid w:val="002624EC"/>
    <w:rsid w:val="00277662"/>
    <w:rsid w:val="002A3ECD"/>
    <w:rsid w:val="002C7A50"/>
    <w:rsid w:val="002E1ACD"/>
    <w:rsid w:val="00307772"/>
    <w:rsid w:val="00345E4F"/>
    <w:rsid w:val="00357390"/>
    <w:rsid w:val="00367F5E"/>
    <w:rsid w:val="00377692"/>
    <w:rsid w:val="003830F9"/>
    <w:rsid w:val="00397764"/>
    <w:rsid w:val="003D67D5"/>
    <w:rsid w:val="003E3047"/>
    <w:rsid w:val="00401D22"/>
    <w:rsid w:val="00404670"/>
    <w:rsid w:val="00413D45"/>
    <w:rsid w:val="0042480A"/>
    <w:rsid w:val="00424FF6"/>
    <w:rsid w:val="00456829"/>
    <w:rsid w:val="00484AD6"/>
    <w:rsid w:val="00493567"/>
    <w:rsid w:val="0049502E"/>
    <w:rsid w:val="004A5F2A"/>
    <w:rsid w:val="004C3AA5"/>
    <w:rsid w:val="004C5FBB"/>
    <w:rsid w:val="004C7102"/>
    <w:rsid w:val="00545EB4"/>
    <w:rsid w:val="00573B62"/>
    <w:rsid w:val="005B2F21"/>
    <w:rsid w:val="005C0757"/>
    <w:rsid w:val="005C6F9E"/>
    <w:rsid w:val="005E2059"/>
    <w:rsid w:val="005E5624"/>
    <w:rsid w:val="005F1F63"/>
    <w:rsid w:val="00602953"/>
    <w:rsid w:val="00644BF3"/>
    <w:rsid w:val="00655DD2"/>
    <w:rsid w:val="00660DAD"/>
    <w:rsid w:val="006A6752"/>
    <w:rsid w:val="006C245B"/>
    <w:rsid w:val="006E5474"/>
    <w:rsid w:val="006E7C72"/>
    <w:rsid w:val="006E7ECB"/>
    <w:rsid w:val="006F62E5"/>
    <w:rsid w:val="00710C62"/>
    <w:rsid w:val="007268E8"/>
    <w:rsid w:val="00744AAE"/>
    <w:rsid w:val="00757020"/>
    <w:rsid w:val="00776870"/>
    <w:rsid w:val="00797E9C"/>
    <w:rsid w:val="007A3076"/>
    <w:rsid w:val="007A3CAD"/>
    <w:rsid w:val="007B6999"/>
    <w:rsid w:val="007D6E4C"/>
    <w:rsid w:val="007E29EB"/>
    <w:rsid w:val="0080187B"/>
    <w:rsid w:val="00804BAE"/>
    <w:rsid w:val="00882D81"/>
    <w:rsid w:val="008967C5"/>
    <w:rsid w:val="008B157E"/>
    <w:rsid w:val="008C3767"/>
    <w:rsid w:val="008C6079"/>
    <w:rsid w:val="009039D9"/>
    <w:rsid w:val="009337F2"/>
    <w:rsid w:val="00936336"/>
    <w:rsid w:val="00943E35"/>
    <w:rsid w:val="009817BA"/>
    <w:rsid w:val="00986F5C"/>
    <w:rsid w:val="009877DF"/>
    <w:rsid w:val="009B67AA"/>
    <w:rsid w:val="009C35FD"/>
    <w:rsid w:val="009F0541"/>
    <w:rsid w:val="00A0530C"/>
    <w:rsid w:val="00A400C9"/>
    <w:rsid w:val="00A607D5"/>
    <w:rsid w:val="00A939B0"/>
    <w:rsid w:val="00A95E19"/>
    <w:rsid w:val="00AC4B7D"/>
    <w:rsid w:val="00AE0DA4"/>
    <w:rsid w:val="00B16EC3"/>
    <w:rsid w:val="00B20004"/>
    <w:rsid w:val="00B52B22"/>
    <w:rsid w:val="00B67247"/>
    <w:rsid w:val="00B80186"/>
    <w:rsid w:val="00B86DD4"/>
    <w:rsid w:val="00BB3CF2"/>
    <w:rsid w:val="00BC1302"/>
    <w:rsid w:val="00BC6FC6"/>
    <w:rsid w:val="00BC7875"/>
    <w:rsid w:val="00BE0853"/>
    <w:rsid w:val="00BE29C0"/>
    <w:rsid w:val="00BE76AE"/>
    <w:rsid w:val="00C2715D"/>
    <w:rsid w:val="00C30E1D"/>
    <w:rsid w:val="00C33EDE"/>
    <w:rsid w:val="00C82CB3"/>
    <w:rsid w:val="00CA7BAC"/>
    <w:rsid w:val="00CD6EC8"/>
    <w:rsid w:val="00CE6940"/>
    <w:rsid w:val="00CE710F"/>
    <w:rsid w:val="00D0155A"/>
    <w:rsid w:val="00D22B22"/>
    <w:rsid w:val="00D35A00"/>
    <w:rsid w:val="00D57C89"/>
    <w:rsid w:val="00D57EDB"/>
    <w:rsid w:val="00DB7B83"/>
    <w:rsid w:val="00E259FC"/>
    <w:rsid w:val="00E31BB8"/>
    <w:rsid w:val="00E51725"/>
    <w:rsid w:val="00E64085"/>
    <w:rsid w:val="00E81824"/>
    <w:rsid w:val="00EE2705"/>
    <w:rsid w:val="00EF6971"/>
    <w:rsid w:val="00F47AD5"/>
    <w:rsid w:val="00F56D27"/>
    <w:rsid w:val="00F67FDD"/>
    <w:rsid w:val="00F712BF"/>
    <w:rsid w:val="00F754F1"/>
    <w:rsid w:val="00F92E52"/>
    <w:rsid w:val="00FA641B"/>
    <w:rsid w:val="00FC0236"/>
    <w:rsid w:val="00FC19E0"/>
    <w:rsid w:val="00FD2708"/>
    <w:rsid w:val="00FD4BE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B193"/>
  <w15:chartTrackingRefBased/>
  <w15:docId w15:val="{76F7145B-31DF-4BFA-90A5-8D2DCAA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712B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7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99"/>
    <w:qFormat/>
    <w:rsid w:val="001D33D1"/>
    <w:pPr>
      <w:spacing w:after="200" w:line="276" w:lineRule="auto"/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1315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31574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13157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131574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131574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131574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ista">
    <w:name w:val="List"/>
    <w:basedOn w:val="Norml"/>
    <w:uiPriority w:val="99"/>
    <w:rsid w:val="0013157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2">
    <w:name w:val="List 2"/>
    <w:basedOn w:val="Norml"/>
    <w:uiPriority w:val="99"/>
    <w:rsid w:val="0013157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3">
    <w:name w:val="List 3"/>
    <w:basedOn w:val="Norml"/>
    <w:uiPriority w:val="99"/>
    <w:rsid w:val="00131574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4">
    <w:name w:val="List 4"/>
    <w:basedOn w:val="Norml"/>
    <w:uiPriority w:val="99"/>
    <w:rsid w:val="00131574"/>
    <w:pPr>
      <w:overflowPunct w:val="0"/>
      <w:autoSpaceDE w:val="0"/>
      <w:autoSpaceDN w:val="0"/>
      <w:adjustRightInd w:val="0"/>
      <w:spacing w:after="0" w:line="240" w:lineRule="auto"/>
      <w:ind w:left="1132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839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A rendelet hatálya</vt:lpstr>
      <vt:lpstr>Vásár- és piactartás</vt:lpstr>
      <vt:lpstr/>
      <vt:lpstr/>
      <vt:lpstr>Helyhasználat engedélyezése és időtartam</vt:lpstr>
      <vt:lpstr/>
      <vt:lpstr>Helypénz</vt:lpstr>
      <vt:lpstr>Záró rendelkezések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ul-ugyfelszolg</dc:creator>
  <cp:keywords/>
  <dc:description/>
  <cp:lastModifiedBy>Krisztián Papdi</cp:lastModifiedBy>
  <cp:revision>5</cp:revision>
  <dcterms:created xsi:type="dcterms:W3CDTF">2018-10-19T10:40:00Z</dcterms:created>
  <dcterms:modified xsi:type="dcterms:W3CDTF">2018-10-23T07:58:00Z</dcterms:modified>
</cp:coreProperties>
</file>