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57" w:rsidRDefault="00425E57" w:rsidP="00425E57">
      <w:pPr>
        <w:jc w:val="center"/>
      </w:pPr>
      <w:r>
        <w:rPr>
          <w:lang w:eastAsia="en-US"/>
        </w:rPr>
        <w:tab/>
      </w:r>
      <w:r>
        <w:rPr>
          <w:lang w:eastAsia="en-US"/>
        </w:rPr>
        <w:tab/>
      </w:r>
      <w:r>
        <w:t>K i v o n a t</w:t>
      </w:r>
    </w:p>
    <w:p w:rsidR="00425E57" w:rsidRDefault="00425E57" w:rsidP="00425E57">
      <w:pPr>
        <w:jc w:val="center"/>
      </w:pPr>
    </w:p>
    <w:p w:rsidR="00425E57" w:rsidRDefault="00425E57" w:rsidP="00425E57">
      <w:pPr>
        <w:jc w:val="center"/>
      </w:pPr>
      <w:r>
        <w:t xml:space="preserve">-Üllés Nagyközség Képviselőtestületének 2016. február 9-i nyílt ülésének jegyzőkönyvéből – </w:t>
      </w:r>
    </w:p>
    <w:p w:rsidR="00425E57" w:rsidRDefault="00425E57" w:rsidP="00425E57">
      <w:pPr>
        <w:jc w:val="both"/>
        <w:rPr>
          <w:b/>
          <w:sz w:val="28"/>
          <w:szCs w:val="28"/>
          <w:u w:val="single"/>
        </w:rPr>
      </w:pPr>
    </w:p>
    <w:p w:rsidR="00425E57" w:rsidRDefault="00425E57" w:rsidP="00425E57">
      <w:pPr>
        <w:jc w:val="both"/>
        <w:rPr>
          <w:b/>
          <w:sz w:val="28"/>
          <w:szCs w:val="28"/>
          <w:u w:val="single"/>
        </w:rPr>
      </w:pPr>
    </w:p>
    <w:p w:rsidR="00425E57" w:rsidRPr="0073767E" w:rsidRDefault="00425E57" w:rsidP="00425E57">
      <w:pPr>
        <w:autoSpaceDE w:val="0"/>
        <w:autoSpaceDN w:val="0"/>
        <w:adjustRightInd w:val="0"/>
        <w:jc w:val="both"/>
        <w:rPr>
          <w:b/>
          <w:u w:val="single"/>
          <w:lang w:eastAsia="en-US"/>
        </w:rPr>
      </w:pPr>
      <w:r w:rsidRPr="0073767E">
        <w:rPr>
          <w:b/>
          <w:u w:val="single"/>
          <w:lang w:eastAsia="en-US"/>
        </w:rPr>
        <w:t>22/2016. (II. 09.) önkormányzati határozat</w:t>
      </w:r>
    </w:p>
    <w:p w:rsidR="00425E57" w:rsidRPr="009A19C7" w:rsidRDefault="00425E57" w:rsidP="00425E57">
      <w:pPr>
        <w:autoSpaceDE w:val="0"/>
        <w:autoSpaceDN w:val="0"/>
        <w:adjustRightInd w:val="0"/>
        <w:jc w:val="both"/>
      </w:pPr>
      <w:r w:rsidRPr="0073767E">
        <w:rPr>
          <w:b/>
          <w:u w:val="single"/>
          <w:lang w:eastAsia="en-US"/>
        </w:rPr>
        <w:t>Tárgy:</w:t>
      </w:r>
      <w:r w:rsidRPr="009A19C7">
        <w:rPr>
          <w:lang w:eastAsia="en-US"/>
        </w:rPr>
        <w:t xml:space="preserve"> </w:t>
      </w:r>
      <w:r w:rsidRPr="009A19C7">
        <w:t>Üllés Nagyközségi Önkormányzat 2016. évi közbeszerzési terve</w:t>
      </w:r>
    </w:p>
    <w:p w:rsidR="00425E57" w:rsidRPr="009A19C7" w:rsidRDefault="00425E57" w:rsidP="00425E57">
      <w:pPr>
        <w:autoSpaceDE w:val="0"/>
        <w:autoSpaceDN w:val="0"/>
        <w:adjustRightInd w:val="0"/>
        <w:jc w:val="both"/>
      </w:pPr>
    </w:p>
    <w:p w:rsidR="00425E57" w:rsidRPr="009A19C7" w:rsidRDefault="00425E57" w:rsidP="00425E57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</w:rPr>
        <w:t xml:space="preserve">H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 Á R O Z A T</w:t>
      </w:r>
    </w:p>
    <w:p w:rsidR="00425E57" w:rsidRPr="009A19C7" w:rsidRDefault="00425E57" w:rsidP="00425E57">
      <w:pPr>
        <w:autoSpaceDE w:val="0"/>
        <w:autoSpaceDN w:val="0"/>
        <w:adjustRightInd w:val="0"/>
        <w:jc w:val="both"/>
        <w:rPr>
          <w:lang w:eastAsia="en-US"/>
        </w:rPr>
      </w:pPr>
    </w:p>
    <w:p w:rsidR="00425E57" w:rsidRPr="009A19C7" w:rsidRDefault="00425E57" w:rsidP="00425E5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19C7">
        <w:rPr>
          <w:rFonts w:ascii="Times New Roman" w:hAnsi="Times New Roman"/>
          <w:sz w:val="24"/>
          <w:szCs w:val="24"/>
        </w:rPr>
        <w:t>Üllés Nagyközség Képviselő-testülete az Önkormányzat 2016. évi közbeszerzési tervét az előterjesztés melléklete szerint jóváhagyja.</w:t>
      </w:r>
    </w:p>
    <w:p w:rsidR="00425E57" w:rsidRPr="009A19C7" w:rsidRDefault="00425E57" w:rsidP="00425E57">
      <w:pPr>
        <w:pStyle w:val="Listaszerbekezds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25E57" w:rsidRPr="009A19C7" w:rsidRDefault="00425E57" w:rsidP="00425E5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19C7">
        <w:rPr>
          <w:rFonts w:ascii="Times New Roman" w:hAnsi="Times New Roman"/>
          <w:sz w:val="24"/>
          <w:szCs w:val="24"/>
        </w:rPr>
        <w:t>A Képviselő-testület felkéri a Jegyzőt, hogy az elfogadott 2016. évi közbeszerzési tervet a Közbeszerzési Hatóság részére küldje meg és intézkedjen Üllés Nagyközségi Önkormányzat honlapján történő megjelentetéséről.</w:t>
      </w:r>
    </w:p>
    <w:p w:rsidR="00425E57" w:rsidRPr="009A19C7" w:rsidRDefault="00425E57" w:rsidP="00425E57">
      <w:pPr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:rsidR="00425E57" w:rsidRPr="009A19C7" w:rsidRDefault="00425E57" w:rsidP="00425E57">
      <w:pPr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9A19C7">
        <w:rPr>
          <w:b/>
          <w:lang w:eastAsia="en-US"/>
        </w:rPr>
        <w:t>Határidő:</w:t>
      </w:r>
      <w:r w:rsidRPr="009A19C7">
        <w:rPr>
          <w:lang w:eastAsia="en-US"/>
        </w:rPr>
        <w:t xml:space="preserve"> 2016. március 31.</w:t>
      </w:r>
    </w:p>
    <w:p w:rsidR="00425E57" w:rsidRPr="009A19C7" w:rsidRDefault="00425E57" w:rsidP="00425E57">
      <w:pPr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9A19C7">
        <w:rPr>
          <w:b/>
          <w:lang w:eastAsia="en-US"/>
        </w:rPr>
        <w:t>Felelős:</w:t>
      </w:r>
      <w:r w:rsidRPr="009A19C7">
        <w:rPr>
          <w:lang w:eastAsia="en-US"/>
        </w:rPr>
        <w:t xml:space="preserve"> Dr. Borbás Zsuzsanna</w:t>
      </w:r>
    </w:p>
    <w:p w:rsidR="00425E57" w:rsidRPr="009A19C7" w:rsidRDefault="00425E57" w:rsidP="00425E57">
      <w:pPr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9A19C7">
        <w:rPr>
          <w:lang w:eastAsia="en-US"/>
        </w:rPr>
        <w:t xml:space="preserve">              </w:t>
      </w:r>
      <w:proofErr w:type="gramStart"/>
      <w:r w:rsidRPr="009A19C7">
        <w:rPr>
          <w:lang w:eastAsia="en-US"/>
        </w:rPr>
        <w:t>jegyző</w:t>
      </w:r>
      <w:proofErr w:type="gramEnd"/>
    </w:p>
    <w:p w:rsidR="00425E57" w:rsidRPr="009A19C7" w:rsidRDefault="00425E57" w:rsidP="00425E57">
      <w:pPr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:rsidR="00425E57" w:rsidRPr="009A19C7" w:rsidRDefault="00425E57" w:rsidP="00425E57">
      <w:pPr>
        <w:autoSpaceDE w:val="0"/>
        <w:autoSpaceDN w:val="0"/>
        <w:adjustRightInd w:val="0"/>
        <w:ind w:left="284" w:hanging="284"/>
        <w:jc w:val="both"/>
        <w:rPr>
          <w:u w:val="single"/>
          <w:lang w:eastAsia="en-US"/>
        </w:rPr>
      </w:pPr>
      <w:r w:rsidRPr="009A19C7">
        <w:rPr>
          <w:u w:val="single"/>
          <w:lang w:eastAsia="en-US"/>
        </w:rPr>
        <w:t xml:space="preserve">Erről jegyzőkönyvi kivonaton értesítést kap: </w:t>
      </w:r>
    </w:p>
    <w:p w:rsidR="00425E57" w:rsidRPr="009A19C7" w:rsidRDefault="00425E57" w:rsidP="00425E57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9A19C7">
        <w:rPr>
          <w:rFonts w:ascii="Times New Roman" w:hAnsi="Times New Roman"/>
          <w:sz w:val="24"/>
          <w:szCs w:val="24"/>
        </w:rPr>
        <w:t>Nagy Attila Gyula polgármester</w:t>
      </w:r>
    </w:p>
    <w:p w:rsidR="00425E57" w:rsidRPr="009A19C7" w:rsidRDefault="00425E57" w:rsidP="00425E57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A19C7">
        <w:rPr>
          <w:rFonts w:ascii="Times New Roman" w:hAnsi="Times New Roman"/>
          <w:sz w:val="24"/>
          <w:szCs w:val="24"/>
        </w:rPr>
        <w:t>Dr. Borbás Zsuzsanna jegyző</w:t>
      </w:r>
    </w:p>
    <w:p w:rsidR="00425E57" w:rsidRPr="009A19C7" w:rsidRDefault="00425E57" w:rsidP="00425E57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9A19C7">
        <w:rPr>
          <w:rFonts w:ascii="Times New Roman" w:hAnsi="Times New Roman"/>
          <w:sz w:val="24"/>
          <w:szCs w:val="24"/>
        </w:rPr>
        <w:t>Közbeszerzési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9C7">
        <w:rPr>
          <w:rFonts w:ascii="Times New Roman" w:hAnsi="Times New Roman"/>
          <w:sz w:val="24"/>
          <w:szCs w:val="24"/>
        </w:rPr>
        <w:t>1026 Budapest, Riadó u. 5.</w:t>
      </w:r>
    </w:p>
    <w:p w:rsidR="00425E57" w:rsidRPr="009A19C7" w:rsidRDefault="00425E57" w:rsidP="00425E57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9A19C7">
        <w:rPr>
          <w:rFonts w:ascii="Times New Roman" w:hAnsi="Times New Roman"/>
          <w:sz w:val="24"/>
          <w:szCs w:val="24"/>
        </w:rPr>
        <w:t>Irattár</w:t>
      </w:r>
    </w:p>
    <w:p w:rsidR="00425E57" w:rsidRDefault="00425E57" w:rsidP="00425E5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E57" w:rsidRDefault="00425E57" w:rsidP="00425E57">
      <w:pPr>
        <w:rPr>
          <w:u w:val="single"/>
        </w:rPr>
      </w:pPr>
    </w:p>
    <w:p w:rsidR="00425E57" w:rsidRDefault="00425E57" w:rsidP="00425E57">
      <w:pPr>
        <w:jc w:val="center"/>
      </w:pPr>
      <w:r>
        <w:t>K.m.f.</w:t>
      </w:r>
    </w:p>
    <w:p w:rsidR="00425E57" w:rsidRDefault="00425E57" w:rsidP="00425E57">
      <w:pPr>
        <w:jc w:val="center"/>
      </w:pPr>
    </w:p>
    <w:p w:rsidR="00425E57" w:rsidRDefault="00425E57" w:rsidP="00425E57">
      <w:pPr>
        <w:jc w:val="both"/>
      </w:pPr>
      <w:r>
        <w:t xml:space="preserve">Nagy Attila Gyula </w:t>
      </w:r>
      <w:proofErr w:type="gramStart"/>
      <w:r>
        <w:t>s.k.                                                                       Dr.</w:t>
      </w:r>
      <w:proofErr w:type="gramEnd"/>
      <w:r>
        <w:t xml:space="preserve"> Borbás Zsuzsanna. s.k.</w:t>
      </w:r>
    </w:p>
    <w:p w:rsidR="00425E57" w:rsidRDefault="00425E57" w:rsidP="00425E57">
      <w:pPr>
        <w:jc w:val="both"/>
      </w:pPr>
      <w:r>
        <w:t xml:space="preserve">   </w:t>
      </w:r>
      <w:proofErr w:type="gramStart"/>
      <w:r>
        <w:t>polgármester</w:t>
      </w:r>
      <w:proofErr w:type="gramEnd"/>
      <w:r>
        <w:t xml:space="preserve">                                                                                                        jegyző</w:t>
      </w:r>
    </w:p>
    <w:p w:rsidR="00425E57" w:rsidRDefault="00425E57" w:rsidP="00425E57">
      <w:pPr>
        <w:jc w:val="both"/>
      </w:pPr>
    </w:p>
    <w:p w:rsidR="00425E57" w:rsidRDefault="00425E57" w:rsidP="00425E57">
      <w:pPr>
        <w:jc w:val="both"/>
      </w:pPr>
    </w:p>
    <w:p w:rsidR="00425E57" w:rsidRDefault="00425E57" w:rsidP="00425E57">
      <w:pPr>
        <w:jc w:val="both"/>
      </w:pPr>
      <w:r>
        <w:t xml:space="preserve">A kivonat hiteles: </w:t>
      </w:r>
    </w:p>
    <w:p w:rsidR="00425E57" w:rsidRDefault="00425E57" w:rsidP="00425E57">
      <w:pPr>
        <w:jc w:val="both"/>
      </w:pPr>
    </w:p>
    <w:p w:rsidR="00425E57" w:rsidRDefault="00425E57" w:rsidP="00425E57">
      <w:pPr>
        <w:jc w:val="both"/>
      </w:pPr>
      <w:r>
        <w:t xml:space="preserve">Balogh Márta </w:t>
      </w:r>
    </w:p>
    <w:p w:rsidR="00425E57" w:rsidRPr="00C86816" w:rsidRDefault="00425E57" w:rsidP="00425E57">
      <w:pPr>
        <w:jc w:val="both"/>
      </w:pPr>
      <w:proofErr w:type="gramStart"/>
      <w:r>
        <w:t>igazgatási</w:t>
      </w:r>
      <w:proofErr w:type="gramEnd"/>
      <w:r>
        <w:t xml:space="preserve"> ügyintéző</w:t>
      </w:r>
    </w:p>
    <w:p w:rsidR="00425E57" w:rsidRPr="009A19C7" w:rsidRDefault="00425E57" w:rsidP="00425E5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E57" w:rsidRDefault="00425E57">
      <w:pPr>
        <w:spacing w:after="160" w:line="259" w:lineRule="auto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br w:type="page"/>
      </w:r>
    </w:p>
    <w:p w:rsidR="00425E57" w:rsidRPr="00B66FD4" w:rsidRDefault="00425E57" w:rsidP="00425E57">
      <w:pPr>
        <w:autoSpaceDE w:val="0"/>
        <w:autoSpaceDN w:val="0"/>
        <w:adjustRightInd w:val="0"/>
        <w:jc w:val="right"/>
        <w:rPr>
          <w:b/>
          <w:u w:val="single"/>
          <w:lang w:eastAsia="en-US"/>
        </w:rPr>
      </w:pPr>
      <w:bookmarkStart w:id="0" w:name="_GoBack"/>
      <w:bookmarkEnd w:id="0"/>
      <w:r w:rsidRPr="00B66FD4">
        <w:rPr>
          <w:b/>
          <w:u w:val="single"/>
          <w:lang w:eastAsia="en-US"/>
        </w:rPr>
        <w:lastRenderedPageBreak/>
        <w:t>Melléklet</w:t>
      </w:r>
    </w:p>
    <w:p w:rsidR="00425E57" w:rsidRDefault="00425E57" w:rsidP="00425E57">
      <w:pPr>
        <w:autoSpaceDE w:val="0"/>
        <w:autoSpaceDN w:val="0"/>
        <w:adjustRightInd w:val="0"/>
        <w:jc w:val="both"/>
        <w:rPr>
          <w:lang w:eastAsia="en-US"/>
        </w:rPr>
      </w:pPr>
    </w:p>
    <w:p w:rsidR="00425E57" w:rsidRDefault="00425E57" w:rsidP="00425E57">
      <w:pPr>
        <w:autoSpaceDE w:val="0"/>
        <w:autoSpaceDN w:val="0"/>
        <w:adjustRightInd w:val="0"/>
        <w:jc w:val="both"/>
        <w:rPr>
          <w:lang w:eastAsia="en-US"/>
        </w:rPr>
      </w:pPr>
    </w:p>
    <w:p w:rsidR="00425E57" w:rsidRDefault="00425E57" w:rsidP="00425E57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Üllés Nagyközségi Önkormányzat 2016. évi közbeszerzési terve</w:t>
      </w:r>
    </w:p>
    <w:p w:rsidR="00425E57" w:rsidRDefault="00425E57" w:rsidP="00425E57">
      <w:pPr>
        <w:autoSpaceDE w:val="0"/>
        <w:autoSpaceDN w:val="0"/>
        <w:adjustRightInd w:val="0"/>
        <w:jc w:val="both"/>
        <w:rPr>
          <w:lang w:eastAsia="en-US"/>
        </w:rPr>
      </w:pPr>
    </w:p>
    <w:p w:rsidR="00425E57" w:rsidRDefault="00425E57" w:rsidP="00425E57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425E57" w:rsidRDefault="00425E57" w:rsidP="00425E57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1555"/>
        <w:gridCol w:w="1580"/>
        <w:gridCol w:w="1409"/>
        <w:gridCol w:w="2001"/>
      </w:tblGrid>
      <w:tr w:rsidR="00425E57" w:rsidRPr="00BD0DA5" w:rsidTr="00F5582E">
        <w:trPr>
          <w:cantSplit/>
        </w:trPr>
        <w:tc>
          <w:tcPr>
            <w:tcW w:w="2345" w:type="dxa"/>
            <w:vMerge w:val="restart"/>
            <w:shd w:val="clear" w:color="auto" w:fill="A6A6A6"/>
          </w:tcPr>
          <w:p w:rsidR="00425E57" w:rsidRPr="002E655D" w:rsidRDefault="00425E57" w:rsidP="00F5582E">
            <w:pPr>
              <w:pStyle w:val="Cmsor1"/>
              <w:jc w:val="center"/>
              <w:rPr>
                <w:sz w:val="24"/>
                <w:szCs w:val="24"/>
              </w:rPr>
            </w:pPr>
          </w:p>
          <w:p w:rsidR="00425E57" w:rsidRPr="002E655D" w:rsidRDefault="00425E57" w:rsidP="00F5582E">
            <w:pPr>
              <w:pStyle w:val="Cmsor1"/>
              <w:jc w:val="center"/>
              <w:rPr>
                <w:sz w:val="24"/>
                <w:szCs w:val="24"/>
                <w:highlight w:val="yellow"/>
              </w:rPr>
            </w:pPr>
            <w:r w:rsidRPr="002E655D">
              <w:rPr>
                <w:sz w:val="24"/>
                <w:szCs w:val="24"/>
              </w:rPr>
              <w:t>Megnevezés</w:t>
            </w:r>
          </w:p>
        </w:tc>
        <w:tc>
          <w:tcPr>
            <w:tcW w:w="3437" w:type="dxa"/>
            <w:gridSpan w:val="2"/>
            <w:shd w:val="clear" w:color="auto" w:fill="A6A6A6"/>
          </w:tcPr>
          <w:p w:rsidR="00425E57" w:rsidRPr="002E655D" w:rsidRDefault="00425E57" w:rsidP="00F5582E">
            <w:pPr>
              <w:pStyle w:val="Cmsor1"/>
              <w:jc w:val="center"/>
              <w:rPr>
                <w:sz w:val="24"/>
                <w:szCs w:val="24"/>
              </w:rPr>
            </w:pPr>
            <w:r w:rsidRPr="002E655D">
              <w:rPr>
                <w:sz w:val="24"/>
                <w:szCs w:val="24"/>
              </w:rPr>
              <w:t>A tervezett közbeszerzés</w:t>
            </w:r>
          </w:p>
        </w:tc>
        <w:tc>
          <w:tcPr>
            <w:tcW w:w="1433" w:type="dxa"/>
            <w:vMerge w:val="restart"/>
            <w:shd w:val="clear" w:color="auto" w:fill="A6A6A6"/>
          </w:tcPr>
          <w:p w:rsidR="00425E57" w:rsidRPr="002E655D" w:rsidRDefault="00425E57" w:rsidP="00F5582E">
            <w:pPr>
              <w:pStyle w:val="Cmsor1"/>
              <w:jc w:val="center"/>
              <w:rPr>
                <w:sz w:val="24"/>
                <w:szCs w:val="24"/>
              </w:rPr>
            </w:pPr>
            <w:r w:rsidRPr="002E655D">
              <w:rPr>
                <w:sz w:val="24"/>
                <w:szCs w:val="24"/>
              </w:rPr>
              <w:t>(Becsült) nettó érték</w:t>
            </w:r>
          </w:p>
          <w:p w:rsidR="00425E57" w:rsidRPr="002E655D" w:rsidRDefault="00425E57" w:rsidP="00F5582E">
            <w:pPr>
              <w:pStyle w:val="Cmsor1"/>
              <w:jc w:val="center"/>
              <w:rPr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  <w:shd w:val="clear" w:color="auto" w:fill="A6A6A6"/>
          </w:tcPr>
          <w:p w:rsidR="00425E57" w:rsidRPr="002E655D" w:rsidRDefault="00425E57" w:rsidP="00F5582E">
            <w:pPr>
              <w:pStyle w:val="Cmsor1"/>
              <w:jc w:val="center"/>
              <w:rPr>
                <w:sz w:val="24"/>
                <w:szCs w:val="24"/>
              </w:rPr>
            </w:pPr>
            <w:r w:rsidRPr="002E655D">
              <w:rPr>
                <w:sz w:val="24"/>
                <w:szCs w:val="24"/>
              </w:rPr>
              <w:t>Közbeszerzési eljárás tervezett kezdése</w:t>
            </w:r>
          </w:p>
        </w:tc>
      </w:tr>
      <w:tr w:rsidR="00425E57" w:rsidRPr="00BD0DA5" w:rsidTr="00F5582E">
        <w:trPr>
          <w:cantSplit/>
          <w:trHeight w:val="599"/>
        </w:trPr>
        <w:tc>
          <w:tcPr>
            <w:tcW w:w="2345" w:type="dxa"/>
            <w:vMerge/>
          </w:tcPr>
          <w:p w:rsidR="00425E57" w:rsidRPr="00BD0DA5" w:rsidRDefault="00425E57" w:rsidP="00F5582E">
            <w:pPr>
              <w:jc w:val="both"/>
              <w:rPr>
                <w:highlight w:val="yellow"/>
              </w:rPr>
            </w:pPr>
          </w:p>
        </w:tc>
        <w:tc>
          <w:tcPr>
            <w:tcW w:w="1731" w:type="dxa"/>
            <w:shd w:val="clear" w:color="auto" w:fill="A6A6A6"/>
          </w:tcPr>
          <w:p w:rsidR="00425E57" w:rsidRPr="002E655D" w:rsidRDefault="00425E57" w:rsidP="00F5582E">
            <w:pPr>
              <w:pStyle w:val="Cmsor1"/>
              <w:jc w:val="center"/>
              <w:rPr>
                <w:sz w:val="24"/>
                <w:szCs w:val="24"/>
              </w:rPr>
            </w:pPr>
            <w:r w:rsidRPr="002E655D">
              <w:rPr>
                <w:sz w:val="24"/>
                <w:szCs w:val="24"/>
              </w:rPr>
              <w:t>Tárgya</w:t>
            </w:r>
          </w:p>
        </w:tc>
        <w:tc>
          <w:tcPr>
            <w:tcW w:w="1706" w:type="dxa"/>
            <w:shd w:val="clear" w:color="auto" w:fill="A6A6A6"/>
          </w:tcPr>
          <w:p w:rsidR="00425E57" w:rsidRPr="002E655D" w:rsidRDefault="00425E57" w:rsidP="00F5582E">
            <w:pPr>
              <w:pStyle w:val="Cmsor1"/>
              <w:jc w:val="center"/>
              <w:rPr>
                <w:sz w:val="24"/>
                <w:szCs w:val="24"/>
              </w:rPr>
            </w:pPr>
            <w:r w:rsidRPr="002E655D">
              <w:rPr>
                <w:sz w:val="24"/>
                <w:szCs w:val="24"/>
              </w:rPr>
              <w:t>Fajtája</w:t>
            </w:r>
          </w:p>
        </w:tc>
        <w:tc>
          <w:tcPr>
            <w:tcW w:w="1433" w:type="dxa"/>
            <w:vMerge/>
          </w:tcPr>
          <w:p w:rsidR="00425E57" w:rsidRPr="002B52BF" w:rsidRDefault="00425E57" w:rsidP="00F5582E">
            <w:pPr>
              <w:jc w:val="both"/>
            </w:pPr>
          </w:p>
        </w:tc>
        <w:tc>
          <w:tcPr>
            <w:tcW w:w="2071" w:type="dxa"/>
            <w:vMerge/>
          </w:tcPr>
          <w:p w:rsidR="00425E57" w:rsidRPr="002B52BF" w:rsidRDefault="00425E57" w:rsidP="00F5582E">
            <w:pPr>
              <w:jc w:val="both"/>
            </w:pPr>
          </w:p>
        </w:tc>
      </w:tr>
      <w:tr w:rsidR="00425E57" w:rsidRPr="00DA51EE" w:rsidTr="00F5582E">
        <w:tc>
          <w:tcPr>
            <w:tcW w:w="2345" w:type="dxa"/>
          </w:tcPr>
          <w:p w:rsidR="00425E57" w:rsidRPr="00DA51EE" w:rsidRDefault="00425E57" w:rsidP="00F55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Adósságkonszolidációban részt nem vett települési önkormányzatok fejlesztési támogatása</w:t>
            </w:r>
          </w:p>
        </w:tc>
        <w:tc>
          <w:tcPr>
            <w:tcW w:w="1731" w:type="dxa"/>
          </w:tcPr>
          <w:p w:rsidR="00425E57" w:rsidRPr="00DA51EE" w:rsidRDefault="00425E57" w:rsidP="00F5582E">
            <w:pPr>
              <w:jc w:val="both"/>
              <w:rPr>
                <w:sz w:val="22"/>
                <w:szCs w:val="22"/>
              </w:rPr>
            </w:pPr>
            <w:r w:rsidRPr="00DA51EE">
              <w:rPr>
                <w:sz w:val="22"/>
                <w:szCs w:val="22"/>
              </w:rPr>
              <w:t>építés</w:t>
            </w:r>
          </w:p>
        </w:tc>
        <w:tc>
          <w:tcPr>
            <w:tcW w:w="1706" w:type="dxa"/>
          </w:tcPr>
          <w:p w:rsidR="00425E57" w:rsidRPr="00DA51EE" w:rsidRDefault="00425E57" w:rsidP="00F5582E">
            <w:pPr>
              <w:jc w:val="both"/>
              <w:rPr>
                <w:sz w:val="22"/>
                <w:szCs w:val="22"/>
              </w:rPr>
            </w:pPr>
            <w:r w:rsidRPr="002535AA">
              <w:rPr>
                <w:sz w:val="22"/>
                <w:szCs w:val="22"/>
              </w:rPr>
              <w:t>Kbt. III. rész nemzeti eljárásrend</w:t>
            </w:r>
          </w:p>
        </w:tc>
        <w:tc>
          <w:tcPr>
            <w:tcW w:w="1433" w:type="dxa"/>
          </w:tcPr>
          <w:p w:rsidR="00425E57" w:rsidRPr="00DA51EE" w:rsidRDefault="00425E57" w:rsidP="00F558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75.588.878.-</w:t>
            </w:r>
          </w:p>
        </w:tc>
        <w:tc>
          <w:tcPr>
            <w:tcW w:w="2071" w:type="dxa"/>
          </w:tcPr>
          <w:p w:rsidR="00425E57" w:rsidRPr="00DA51EE" w:rsidRDefault="00425E57" w:rsidP="00F5582E">
            <w:pPr>
              <w:jc w:val="both"/>
              <w:rPr>
                <w:sz w:val="22"/>
                <w:szCs w:val="22"/>
              </w:rPr>
            </w:pPr>
            <w:r w:rsidRPr="00DA51EE">
              <w:rPr>
                <w:sz w:val="22"/>
                <w:szCs w:val="22"/>
              </w:rPr>
              <w:t>2016. II. negyedév</w:t>
            </w:r>
          </w:p>
        </w:tc>
      </w:tr>
    </w:tbl>
    <w:p w:rsidR="00425E57" w:rsidRDefault="00425E57" w:rsidP="00425E57">
      <w:pPr>
        <w:ind w:left="708" w:hanging="708"/>
        <w:jc w:val="both"/>
        <w:rPr>
          <w:sz w:val="22"/>
          <w:szCs w:val="22"/>
          <w:u w:val="single"/>
        </w:rPr>
      </w:pPr>
    </w:p>
    <w:p w:rsidR="00425E57" w:rsidRDefault="00425E57" w:rsidP="00425E57">
      <w:pPr>
        <w:rPr>
          <w:sz w:val="22"/>
          <w:szCs w:val="22"/>
        </w:rPr>
      </w:pPr>
      <w:r>
        <w:rPr>
          <w:sz w:val="22"/>
          <w:szCs w:val="22"/>
        </w:rPr>
        <w:t>Üllés, 2016. február 09.</w:t>
      </w:r>
    </w:p>
    <w:p w:rsidR="00425E57" w:rsidRPr="006A3E4F" w:rsidRDefault="00425E57" w:rsidP="00425E57">
      <w:pPr>
        <w:rPr>
          <w:sz w:val="22"/>
          <w:szCs w:val="22"/>
        </w:rPr>
      </w:pPr>
    </w:p>
    <w:p w:rsidR="00425E57" w:rsidRDefault="00425E57" w:rsidP="00425E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25E57" w:rsidRDefault="00425E57" w:rsidP="00425E57"/>
    <w:p w:rsidR="00425E57" w:rsidRPr="006A3E4F" w:rsidRDefault="00425E57" w:rsidP="00425E57">
      <w:pPr>
        <w:ind w:left="4248" w:firstLine="708"/>
        <w:rPr>
          <w:b/>
        </w:rPr>
      </w:pPr>
      <w:r>
        <w:t xml:space="preserve">        </w:t>
      </w:r>
      <w:r w:rsidRPr="006A3E4F">
        <w:rPr>
          <w:b/>
        </w:rPr>
        <w:t>Nagy Attila Gyula</w:t>
      </w:r>
    </w:p>
    <w:p w:rsidR="00425E57" w:rsidRDefault="00425E57" w:rsidP="00425E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  <w:r>
        <w:t xml:space="preserve"> </w:t>
      </w:r>
    </w:p>
    <w:p w:rsidR="00BD35C0" w:rsidRDefault="00BD35C0"/>
    <w:sectPr w:rsidR="00BD35C0" w:rsidSect="001743FB"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57"/>
    <w:rsid w:val="00425E57"/>
    <w:rsid w:val="00B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7A68-FD25-4CE8-B818-B7508C92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42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425E5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25E57"/>
    <w:rPr>
      <w:rFonts w:ascii="Times New Roman" w:eastAsia="Times New Roman" w:hAnsi="Times New Roman" w:cs="Times New Roman"/>
      <w:b/>
      <w:i/>
      <w:smallCaps/>
      <w:sz w:val="28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szerbekezds">
    <w:name w:val="List Paragraph"/>
    <w:basedOn w:val="Norml"/>
    <w:uiPriority w:val="34"/>
    <w:qFormat/>
    <w:rsid w:val="00425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2016-03-09T15:13:00Z</dcterms:created>
  <dcterms:modified xsi:type="dcterms:W3CDTF">2016-03-09T15:13:00Z</dcterms:modified>
</cp:coreProperties>
</file>