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74" w:rsidRDefault="00E92474" w:rsidP="00E92474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52705</wp:posOffset>
                </wp:positionV>
                <wp:extent cx="5029200" cy="100965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474" w:rsidRPr="008D423A" w:rsidRDefault="00E92474" w:rsidP="00E92474">
                            <w:pPr>
                              <w:pStyle w:val="Cmsor1"/>
                              <w:jc w:val="center"/>
                            </w:pPr>
                            <w:r>
                              <w:t>Üllés nagyközség jegyzője</w:t>
                            </w:r>
                          </w:p>
                          <w:p w:rsidR="00E92474" w:rsidRDefault="00E92474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E92474" w:rsidRDefault="00E92474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E92474" w:rsidRDefault="00E92474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5" name="Kép 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jegyzo@ulles.hu</w:t>
                            </w:r>
                          </w:p>
                          <w:p w:rsidR="00E92474" w:rsidRDefault="00E92474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Téglalap 6" o:spid="_x0000_s1026" style="position:absolute;margin-left:55.9pt;margin-top:4.15pt;width:39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CW8AIAAC0GAAAOAAAAZHJzL2Uyb0RvYy54bWysVNuOmzAQfa/Uf7D8zgIJuYCWrJJsqCpt&#10;25V2qz47YMCqsantLNlW/aB+R3+sYxNyaftQtQUJzcB4OOfM5fpm33D0RJVmUqQ4vAowoiKXBRNV&#10;it8/Zt4cI22IKAiXgqb4mWp8s3j54rprEzqSteQFVQiSCJ10bYprY9rE93Ve04boK9lSAR9LqRpi&#10;wFWVXyjSQfaG+6MgmPqdVEWrZE61hre3/Ue8cPnLkubmXVlqahBPMWAz7qncc2uf/uKaJJUibc3y&#10;AwzyFygawgT89JjqlhiCdor9kqphuZJaluYql40vy5Ll1HEANmHwE5uHmrTUcQFxdHuUSf+/tPnb&#10;p3uFWJHiKUaCNFCix+/fKk44adHUytO1OoGoh/ZeWYK6vZP5R42EXNdEVHSplOxqSgoAFdp4/+KA&#10;dTQcRdvujSwgO9kZ6ZTal6qxCUEDtHcFeT4WhO4NyuHlJBjFUGWMcvgWBkE8nbiS+SQZjrdKm1dU&#10;NsgaKVZQcZeePN1pY+GQZAhx8CVnRcY4d46qtmuu0BOB7sjc5RgAy/MwLmywkPZYn7F/Q11/9b8h&#10;CWAG00Za9K72X+JwFAWrUexl0/nMi7Jo4sWzYO4FYbyKp0EUR7fZVws3jJKaFQUVd0zQoQ/D6M/q&#10;fJiIvoNcJ6LOSukonhPR53wDd/2Ob8MMzCRnTYrnxyCS2CJvRAEKkMQQxnvbv8TuBAcBLnVYZpNg&#10;Fo3n3mw2GXvReBN4q3m29pbrcDqdbVbr1Sa81GHjtNX/LoUDMhTKOnIH7B7qokMFsx0znsSjEIMD&#10;W2E06/kiwitYZ7lRGClpPjBTu1k8qnou5Dyw90HIY/ZeiNOPz3Q6cDtJBT06dI+bHjsw/eCZ/XYP&#10;gtsp2sriGeYI4FgUdueCUUv1GaMO9leK9acdURQj/lrALNplNxhqMLaDQUQOR1NsMOrNtemX4q5V&#10;rKohc+jaR8glzGvJ3CSdUAB068BOciQO+9MuvXPfRZ22/OIHAAAA//8DAFBLAwQUAAYACAAAACEA&#10;vYXiYd0AAAAJAQAADwAAAGRycy9kb3ducmV2LnhtbEyPQU+DQBCF7yb+h82YeLMLJaGILE1j0lhv&#10;tRDPU3YKKLtL2G2L/97xZI8v3+S9b4r1bAZxocn3ziqIFxEIso3TvW0V1NX2KQPhA1qNg7Ok4Ic8&#10;rMv7uwJz7a72gy6H0AousT5HBV0IYy6lbzoy6BduJMvs5CaDgePUSj3hlcvNIJdRlEqDveWFDkd6&#10;7aj5PpyNgtXGVZ/L3ftu3+1PmNbZ19u2rpR6fJg3LyACzeH/GP70WR1Kdjq6s9VeDJzjmNWDgiwB&#10;wfw5SjgfGaSrBGRZyNsPyl8AAAD//wMAUEsBAi0AFAAGAAgAAAAhALaDOJL+AAAA4QEAABMAAAAA&#10;AAAAAAAAAAAAAAAAAFtDb250ZW50X1R5cGVzXS54bWxQSwECLQAUAAYACAAAACEAOP0h/9YAAACU&#10;AQAACwAAAAAAAAAAAAAAAAAvAQAAX3JlbHMvLnJlbHNQSwECLQAUAAYACAAAACEALcqQlvACAAAt&#10;BgAADgAAAAAAAAAAAAAAAAAuAgAAZHJzL2Uyb0RvYy54bWxQSwECLQAUAAYACAAAACEAvYXiYd0A&#10;AAAJAQAADwAAAAAAAAAAAAAAAABKBQAAZHJzL2Rvd25yZXYueG1sUEsFBgAAAAAEAAQA8wAAAFQG&#10;AAAAAA==&#10;" o:allowincell="f" stroked="f" strokeweight="0">
                <v:textbox inset="0,0,0,0">
                  <w:txbxContent>
                    <w:p w:rsidR="00E92474" w:rsidRPr="008D423A" w:rsidRDefault="00E92474" w:rsidP="00E92474">
                      <w:pPr>
                        <w:pStyle w:val="Cmsor1"/>
                        <w:jc w:val="center"/>
                      </w:pPr>
                      <w:r>
                        <w:t>Üllés nagyközség jegyzője</w:t>
                      </w:r>
                    </w:p>
                    <w:p w:rsidR="00E92474" w:rsidRDefault="00E92474" w:rsidP="00E9247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E92474" w:rsidRDefault="00E92474" w:rsidP="00E9247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E92474" w:rsidRDefault="00E92474" w:rsidP="00E9247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5" name="Kép 5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jegyzo@ulles.hu</w:t>
                      </w:r>
                    </w:p>
                    <w:p w:rsidR="00E92474" w:rsidRDefault="00E92474" w:rsidP="00E92474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74" w:rsidRDefault="00E92474" w:rsidP="00E92474">
      <w:pPr>
        <w:pBdr>
          <w:bottom w:val="double" w:sz="6" w:space="0" w:color="auto"/>
        </w:pBdr>
        <w:rPr>
          <w:sz w:val="8"/>
          <w:szCs w:val="8"/>
        </w:rPr>
      </w:pPr>
    </w:p>
    <w:p w:rsidR="00E92474" w:rsidRPr="00416632" w:rsidRDefault="00E92474" w:rsidP="00E92474">
      <w:pPr>
        <w:pBdr>
          <w:bottom w:val="double" w:sz="6" w:space="0" w:color="auto"/>
        </w:pBdr>
        <w:rPr>
          <w:sz w:val="8"/>
          <w:szCs w:val="8"/>
        </w:rPr>
      </w:pPr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A temetőről és a temetőfenntartásról szóló 10/2000.(V.05.</w:t>
      </w:r>
      <w:proofErr w:type="gramStart"/>
      <w:r>
        <w:rPr>
          <w:rFonts w:ascii="Times New Roman" w:hAnsi="Times New Roman" w:cs="Times New Roman"/>
          <w:sz w:val="24"/>
          <w:szCs w:val="24"/>
        </w:rPr>
        <w:t>)önkormányzati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rendelet hatályon kívül helyezése, ugyanezen tárgykörben új rendelet megalkotása </w:t>
      </w:r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</w:p>
    <w:p w:rsidR="00BB422B" w:rsidRDefault="00BB422B">
      <w:pPr>
        <w:rPr>
          <w:rFonts w:ascii="Times New Roman" w:hAnsi="Times New Roman" w:cs="Times New Roman"/>
          <w:sz w:val="24"/>
          <w:szCs w:val="24"/>
        </w:rPr>
      </w:pPr>
    </w:p>
    <w:p w:rsidR="00B026BA" w:rsidRDefault="00B026BA" w:rsidP="00B026BA">
      <w:pPr>
        <w:jc w:val="both"/>
        <w:rPr>
          <w:b/>
          <w:bCs/>
        </w:rPr>
      </w:pPr>
      <w:r>
        <w:rPr>
          <w:b/>
          <w:bCs/>
        </w:rPr>
        <w:t>Az előterjesztést megtárgyalja: Ügyrendi Bizottság, a Pénzügyi Bizottság és Képviselőtestület</w:t>
      </w:r>
    </w:p>
    <w:p w:rsidR="00B026BA" w:rsidRPr="00615176" w:rsidRDefault="00B026BA" w:rsidP="00B026BA">
      <w:pPr>
        <w:rPr>
          <w:color w:val="000000"/>
        </w:rPr>
      </w:pPr>
    </w:p>
    <w:p w:rsidR="00B026BA" w:rsidRDefault="00B026BA" w:rsidP="00B026BA">
      <w:pPr>
        <w:outlineLvl w:val="0"/>
        <w:rPr>
          <w:b/>
          <w:color w:val="000000"/>
          <w:sz w:val="28"/>
          <w:szCs w:val="28"/>
        </w:rPr>
      </w:pPr>
      <w:r w:rsidRPr="00615176">
        <w:rPr>
          <w:b/>
          <w:color w:val="000000"/>
          <w:sz w:val="28"/>
          <w:szCs w:val="28"/>
        </w:rPr>
        <w:t xml:space="preserve">Üllés Nagyközség Képviselőtestület </w:t>
      </w:r>
    </w:p>
    <w:p w:rsidR="00B026BA" w:rsidRPr="001924C0" w:rsidRDefault="00B026BA" w:rsidP="00B026BA">
      <w:pPr>
        <w:outlineLvl w:val="0"/>
        <w:rPr>
          <w:b/>
          <w:color w:val="000000"/>
          <w:sz w:val="28"/>
          <w:szCs w:val="28"/>
        </w:rPr>
      </w:pPr>
    </w:p>
    <w:p w:rsidR="00B026BA" w:rsidRDefault="00B026BA" w:rsidP="00B026BA">
      <w:pPr>
        <w:outlineLvl w:val="0"/>
        <w:rPr>
          <w:i/>
          <w:color w:val="000000"/>
          <w:sz w:val="28"/>
          <w:szCs w:val="28"/>
          <w:u w:val="single"/>
        </w:rPr>
      </w:pPr>
      <w:r w:rsidRPr="00615176">
        <w:rPr>
          <w:i/>
          <w:color w:val="000000"/>
          <w:sz w:val="28"/>
          <w:szCs w:val="28"/>
          <w:u w:val="single"/>
        </w:rPr>
        <w:t xml:space="preserve">Ü l </w:t>
      </w:r>
      <w:proofErr w:type="spellStart"/>
      <w:r w:rsidRPr="00615176">
        <w:rPr>
          <w:i/>
          <w:color w:val="000000"/>
          <w:sz w:val="28"/>
          <w:szCs w:val="28"/>
          <w:u w:val="single"/>
        </w:rPr>
        <w:t>l</w:t>
      </w:r>
      <w:proofErr w:type="spellEnd"/>
      <w:r w:rsidRPr="00615176">
        <w:rPr>
          <w:i/>
          <w:color w:val="000000"/>
          <w:sz w:val="28"/>
          <w:szCs w:val="28"/>
          <w:u w:val="single"/>
        </w:rPr>
        <w:t xml:space="preserve"> é s </w:t>
      </w:r>
    </w:p>
    <w:p w:rsidR="00B026BA" w:rsidRDefault="00B026BA" w:rsidP="00B026BA">
      <w:pPr>
        <w:rPr>
          <w:i/>
          <w:color w:val="000000"/>
          <w:sz w:val="28"/>
          <w:szCs w:val="28"/>
        </w:rPr>
      </w:pPr>
      <w:r w:rsidRPr="00B026BA">
        <w:rPr>
          <w:i/>
          <w:color w:val="000000"/>
          <w:sz w:val="28"/>
          <w:szCs w:val="28"/>
        </w:rPr>
        <w:t>Tisztelt Képviselőtestület!</w:t>
      </w:r>
    </w:p>
    <w:p w:rsidR="00B026BA" w:rsidRPr="00B026BA" w:rsidRDefault="00B026BA" w:rsidP="00B026BA">
      <w:pPr>
        <w:rPr>
          <w:i/>
          <w:color w:val="000000"/>
          <w:sz w:val="28"/>
          <w:szCs w:val="28"/>
        </w:rPr>
      </w:pPr>
    </w:p>
    <w:p w:rsidR="00B026BA" w:rsidRDefault="00B026BA" w:rsidP="00D90D2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Az önkormányzatnak változott az </w:t>
      </w:r>
      <w:proofErr w:type="spellStart"/>
      <w:r>
        <w:rPr>
          <w:color w:val="000000"/>
        </w:rPr>
        <w:t>áfakörös</w:t>
      </w:r>
      <w:proofErr w:type="spellEnd"/>
      <w:r>
        <w:rPr>
          <w:color w:val="000000"/>
        </w:rPr>
        <w:t xml:space="preserve"> besorolása, a fenti rendelet díjtételei kapcsán felmerült a </w:t>
      </w:r>
      <w:proofErr w:type="gramStart"/>
      <w:r>
        <w:rPr>
          <w:color w:val="000000"/>
        </w:rPr>
        <w:t>temetőről</w:t>
      </w:r>
      <w:proofErr w:type="gramEnd"/>
      <w:r>
        <w:rPr>
          <w:color w:val="000000"/>
        </w:rPr>
        <w:t xml:space="preserve"> és a temető fenntartásáról szóló 10/2000.(V.05.)</w:t>
      </w:r>
      <w:proofErr w:type="spellStart"/>
      <w:r>
        <w:rPr>
          <w:color w:val="000000"/>
        </w:rPr>
        <w:t>Kt.sz</w:t>
      </w:r>
      <w:proofErr w:type="spellEnd"/>
      <w:r>
        <w:rPr>
          <w:color w:val="000000"/>
        </w:rPr>
        <w:t xml:space="preserve">. rendelet módosításának szükségessége. </w:t>
      </w:r>
    </w:p>
    <w:p w:rsidR="00D90D2D" w:rsidRDefault="00D90D2D" w:rsidP="00D90D2D">
      <w:pPr>
        <w:spacing w:after="0" w:line="240" w:lineRule="auto"/>
        <w:jc w:val="both"/>
        <w:rPr>
          <w:color w:val="000000"/>
        </w:rPr>
      </w:pPr>
    </w:p>
    <w:p w:rsidR="00B026BA" w:rsidRDefault="00B026BA" w:rsidP="00D90D2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rendeletet felülvizsgáltam és megállapítottam, hogy a jelenleg hatályos </w:t>
      </w:r>
      <w:r w:rsidR="00D90D2D">
        <w:rPr>
          <w:color w:val="000000"/>
        </w:rPr>
        <w:t>rendeleten vá</w:t>
      </w:r>
      <w:r>
        <w:rPr>
          <w:color w:val="000000"/>
        </w:rPr>
        <w:t xml:space="preserve">ltozást kell </w:t>
      </w:r>
      <w:proofErr w:type="gramStart"/>
      <w:r>
        <w:rPr>
          <w:color w:val="000000"/>
        </w:rPr>
        <w:t>eszközölni</w:t>
      </w:r>
      <w:proofErr w:type="gramEnd"/>
      <w:r>
        <w:rPr>
          <w:color w:val="000000"/>
        </w:rPr>
        <w:t xml:space="preserve"> a rendelet címén</w:t>
      </w:r>
      <w:r w:rsidR="00D90D2D">
        <w:rPr>
          <w:color w:val="000000"/>
        </w:rPr>
        <w:t>ek</w:t>
      </w:r>
      <w:r>
        <w:rPr>
          <w:color w:val="000000"/>
        </w:rPr>
        <w:t xml:space="preserve"> és bevezető részén is </w:t>
      </w:r>
      <w:r w:rsidR="00D90D2D">
        <w:rPr>
          <w:color w:val="000000"/>
        </w:rPr>
        <w:t xml:space="preserve">változása miatt. </w:t>
      </w:r>
      <w:r>
        <w:rPr>
          <w:color w:val="000000"/>
        </w:rPr>
        <w:t>(</w:t>
      </w:r>
      <w:r w:rsidR="00D90D2D">
        <w:rPr>
          <w:color w:val="000000"/>
        </w:rPr>
        <w:t xml:space="preserve">pl. </w:t>
      </w:r>
      <w:r>
        <w:rPr>
          <w:color w:val="000000"/>
        </w:rPr>
        <w:t>nagyközség címmel járó változás</w:t>
      </w:r>
      <w:r w:rsidR="00D90D2D">
        <w:rPr>
          <w:color w:val="000000"/>
        </w:rPr>
        <w:t>, rendelet számozásának változása</w:t>
      </w:r>
      <w:r>
        <w:rPr>
          <w:color w:val="000000"/>
        </w:rPr>
        <w:t>)</w:t>
      </w:r>
    </w:p>
    <w:p w:rsidR="00D90D2D" w:rsidRDefault="00D90D2D" w:rsidP="00D90D2D">
      <w:pPr>
        <w:spacing w:after="0" w:line="240" w:lineRule="auto"/>
        <w:jc w:val="both"/>
        <w:rPr>
          <w:color w:val="000000"/>
        </w:rPr>
      </w:pPr>
    </w:p>
    <w:p w:rsidR="00B026BA" w:rsidRPr="003F2C48" w:rsidRDefault="00B026BA" w:rsidP="00D90D2D">
      <w:pPr>
        <w:spacing w:after="0" w:line="240" w:lineRule="auto"/>
        <w:jc w:val="both"/>
        <w:rPr>
          <w:color w:val="000000"/>
        </w:rPr>
      </w:pPr>
      <w:r w:rsidRPr="003F2C48">
        <w:rPr>
          <w:color w:val="000000"/>
        </w:rPr>
        <w:t xml:space="preserve">Tekintettel </w:t>
      </w:r>
      <w:r>
        <w:rPr>
          <w:color w:val="000000"/>
          <w:u w:val="single"/>
        </w:rPr>
        <w:t>a jogalkotásról szóló jogszabályok</w:t>
      </w:r>
      <w:r w:rsidRPr="009E2088">
        <w:rPr>
          <w:color w:val="000000"/>
          <w:u w:val="single"/>
        </w:rPr>
        <w:t xml:space="preserve"> által felállított tilalomra</w:t>
      </w:r>
      <w:r w:rsidRPr="003F2C48">
        <w:rPr>
          <w:color w:val="000000"/>
        </w:rPr>
        <w:t xml:space="preserve">, miszerint a </w:t>
      </w:r>
      <w:r>
        <w:rPr>
          <w:color w:val="000000"/>
          <w:u w:val="single"/>
        </w:rPr>
        <w:t xml:space="preserve">rendelet címe és bevezető része </w:t>
      </w:r>
      <w:r w:rsidRPr="009E2088">
        <w:rPr>
          <w:color w:val="000000"/>
          <w:u w:val="single"/>
        </w:rPr>
        <w:t>nem módosítható</w:t>
      </w:r>
      <w:r w:rsidRPr="003F2C48">
        <w:rPr>
          <w:color w:val="000000"/>
        </w:rPr>
        <w:t>, a jelenleg hatályos rendelet hatályon kívül helyezése, és az önkormányzat feladatellátására tekintettel azonos tárgyban – a</w:t>
      </w:r>
      <w:r>
        <w:rPr>
          <w:color w:val="000000"/>
        </w:rPr>
        <w:t>z Indokolás részben meghatározott javaslatokkal módosított</w:t>
      </w:r>
      <w:r w:rsidRPr="003F2C48">
        <w:rPr>
          <w:color w:val="000000"/>
        </w:rPr>
        <w:t xml:space="preserve"> </w:t>
      </w:r>
      <w:r>
        <w:rPr>
          <w:color w:val="000000"/>
        </w:rPr>
        <w:t>–</w:t>
      </w:r>
      <w:r w:rsidRPr="003F2C48">
        <w:rPr>
          <w:color w:val="000000"/>
        </w:rPr>
        <w:t xml:space="preserve"> új</w:t>
      </w:r>
      <w:r>
        <w:rPr>
          <w:color w:val="000000"/>
        </w:rPr>
        <w:t xml:space="preserve"> </w:t>
      </w:r>
      <w:r w:rsidRPr="003F2C48">
        <w:rPr>
          <w:color w:val="000000"/>
        </w:rPr>
        <w:t>rendelet</w:t>
      </w:r>
      <w:r>
        <w:rPr>
          <w:color w:val="000000"/>
        </w:rPr>
        <w:t>ek</w:t>
      </w:r>
      <w:r w:rsidRPr="003F2C48">
        <w:rPr>
          <w:color w:val="000000"/>
        </w:rPr>
        <w:t xml:space="preserve"> megalkotása indokolt. </w:t>
      </w:r>
    </w:p>
    <w:p w:rsidR="00B026BA" w:rsidRDefault="00B026BA" w:rsidP="00B026BA">
      <w:pPr>
        <w:jc w:val="both"/>
        <w:rPr>
          <w:color w:val="000000"/>
        </w:rPr>
      </w:pPr>
    </w:p>
    <w:p w:rsidR="00B026BA" w:rsidRDefault="00D90D2D" w:rsidP="00B026BA">
      <w:pPr>
        <w:jc w:val="both"/>
        <w:rPr>
          <w:color w:val="000000"/>
        </w:rPr>
      </w:pPr>
      <w:r>
        <w:rPr>
          <w:bCs/>
        </w:rPr>
        <w:t xml:space="preserve">A temetőről és a temetkezés rendjéről </w:t>
      </w:r>
      <w:proofErr w:type="gramStart"/>
      <w:r>
        <w:rPr>
          <w:bCs/>
        </w:rPr>
        <w:t xml:space="preserve">szóló </w:t>
      </w:r>
      <w:r w:rsidR="00B026BA">
        <w:rPr>
          <w:color w:val="000000"/>
        </w:rPr>
        <w:t xml:space="preserve"> rendelet-tervezet</w:t>
      </w:r>
      <w:proofErr w:type="gramEnd"/>
      <w:r w:rsidR="00B026BA">
        <w:rPr>
          <w:color w:val="000000"/>
        </w:rPr>
        <w:t xml:space="preserve"> az előző, hatályos rendelethez képest az alábbiakban változik: </w:t>
      </w:r>
    </w:p>
    <w:p w:rsidR="00B026BA" w:rsidRDefault="00D90D2D" w:rsidP="00B026BA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rendelet címe, számozása</w:t>
      </w:r>
      <w:r w:rsidR="007C1848">
        <w:rPr>
          <w:color w:val="000000"/>
        </w:rPr>
        <w:t xml:space="preserve"> (a jogalkotási törvény szerinti formában és tartalommal)</w:t>
      </w:r>
    </w:p>
    <w:p w:rsidR="00B026BA" w:rsidRDefault="00B026BA" w:rsidP="00B026BA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rendelet bevezető része</w:t>
      </w:r>
      <w:r w:rsidR="007C1848">
        <w:rPr>
          <w:color w:val="000000"/>
        </w:rPr>
        <w:t xml:space="preserve"> (pl. jogszabályi hivatkozások</w:t>
      </w:r>
      <w:proofErr w:type="gramStart"/>
      <w:r w:rsidR="007C1848">
        <w:rPr>
          <w:color w:val="000000"/>
        </w:rPr>
        <w:t>,  nagyközségi</w:t>
      </w:r>
      <w:proofErr w:type="gramEnd"/>
      <w:r w:rsidR="007C1848">
        <w:rPr>
          <w:color w:val="000000"/>
        </w:rPr>
        <w:t xml:space="preserve"> változás) </w:t>
      </w:r>
    </w:p>
    <w:p w:rsidR="00D90D2D" w:rsidRDefault="007C1848" w:rsidP="00B026BA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szerkesztése </w:t>
      </w:r>
      <w:r w:rsidR="00D90D2D">
        <w:rPr>
          <w:color w:val="000000"/>
        </w:rPr>
        <w:t xml:space="preserve">az új jogalkotási törvénynek megfelelően </w:t>
      </w:r>
    </w:p>
    <w:p w:rsidR="007C1848" w:rsidRDefault="007C1848" w:rsidP="00B026BA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 sz. mellékletében szereplő díjtételek. Az önkormányzat jelenleg áfa alanyi </w:t>
      </w:r>
      <w:proofErr w:type="gramStart"/>
      <w:r>
        <w:rPr>
          <w:color w:val="000000"/>
        </w:rPr>
        <w:t>mentes</w:t>
      </w:r>
      <w:proofErr w:type="gramEnd"/>
      <w:r>
        <w:rPr>
          <w:color w:val="000000"/>
        </w:rPr>
        <w:t xml:space="preserve"> tevékenységet folytat, így a sírhely díjak áfa tartalmát beépítettük a díjszabásba. (az összeg nagyságrendileg nem változott)</w:t>
      </w:r>
    </w:p>
    <w:p w:rsidR="00D90D2D" w:rsidRDefault="00D90D2D" w:rsidP="00D90D2D">
      <w:pPr>
        <w:spacing w:after="0" w:line="240" w:lineRule="auto"/>
        <w:jc w:val="both"/>
        <w:rPr>
          <w:color w:val="000000"/>
        </w:rPr>
      </w:pPr>
    </w:p>
    <w:p w:rsidR="00D90D2D" w:rsidRDefault="00D90D2D" w:rsidP="00D90D2D">
      <w:pPr>
        <w:spacing w:after="0" w:line="240" w:lineRule="auto"/>
        <w:jc w:val="both"/>
        <w:rPr>
          <w:color w:val="000000"/>
        </w:rPr>
      </w:pPr>
    </w:p>
    <w:p w:rsidR="00B026BA" w:rsidRPr="00432318" w:rsidRDefault="00B026BA" w:rsidP="00B026BA">
      <w:pPr>
        <w:jc w:val="both"/>
        <w:rPr>
          <w:b/>
        </w:rPr>
      </w:pPr>
      <w:r w:rsidRPr="00432318">
        <w:rPr>
          <w:b/>
        </w:rPr>
        <w:lastRenderedPageBreak/>
        <w:t>ELŐZETES HATÁSVIZSGÁLATI LAP</w:t>
      </w:r>
    </w:p>
    <w:p w:rsidR="00B026BA" w:rsidRPr="00FF71F9" w:rsidRDefault="00B026BA" w:rsidP="00B026BA">
      <w:pPr>
        <w:jc w:val="both"/>
      </w:pPr>
      <w:r w:rsidRPr="00FF71F9">
        <w:t>(a jogalkotásról szóló 2010. évi CXXX. törvény 17. §</w:t>
      </w:r>
      <w:proofErr w:type="spellStart"/>
      <w:r w:rsidRPr="00FF71F9">
        <w:t>-</w:t>
      </w:r>
      <w:proofErr w:type="gramStart"/>
      <w:r w:rsidRPr="00FF71F9">
        <w:t>a</w:t>
      </w:r>
      <w:proofErr w:type="spellEnd"/>
      <w:proofErr w:type="gramEnd"/>
      <w:r w:rsidRPr="00FF71F9">
        <w:t xml:space="preserve"> alapján)</w:t>
      </w:r>
    </w:p>
    <w:p w:rsidR="00B026BA" w:rsidRPr="0079358C" w:rsidRDefault="00B026BA" w:rsidP="00B026BA">
      <w:pPr>
        <w:jc w:val="both"/>
      </w:pPr>
      <w:r w:rsidRPr="0079358C">
        <w:t xml:space="preserve">A tervezett jogszabály várható következményei, különösen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I. társadalmi hatásai</w:t>
      </w:r>
      <w:r w:rsidR="0035080C">
        <w:t xml:space="preserve">: -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II. gazdasági hatásai</w:t>
      </w:r>
      <w:r w:rsidRPr="0079358C">
        <w:t xml:space="preserve">: </w:t>
      </w:r>
      <w:r w:rsidR="0035080C">
        <w:t xml:space="preserve">- </w:t>
      </w:r>
    </w:p>
    <w:p w:rsidR="0035080C" w:rsidRDefault="00B026BA" w:rsidP="00B026BA">
      <w:pPr>
        <w:jc w:val="both"/>
      </w:pPr>
      <w:r w:rsidRPr="0079358C">
        <w:rPr>
          <w:i/>
        </w:rPr>
        <w:t>III. költségvetési hatásai</w:t>
      </w:r>
      <w:r w:rsidRPr="0079358C">
        <w:t xml:space="preserve">: </w:t>
      </w:r>
      <w:r w:rsidR="0035080C">
        <w:t>- (a díjtételek nagyságrendileg nem változnak)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IV. környezeti következményei</w:t>
      </w:r>
      <w:r w:rsidRPr="0079358C">
        <w:t xml:space="preserve">: a tervezetnek környezeti hatása nincs.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V. egészségi következményei</w:t>
      </w:r>
      <w:r w:rsidRPr="0079358C">
        <w:t>: nincs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VI. adminisztratív terheket befolyásoló hatásai</w:t>
      </w:r>
      <w:r w:rsidRPr="0079358C">
        <w:t xml:space="preserve">: </w:t>
      </w:r>
      <w:r w:rsidR="001E41EC">
        <w:t>egyszeri rendeletalkotási tevékenység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VII. megalkotásának szükségessége</w:t>
      </w:r>
      <w:r w:rsidRPr="0079358C">
        <w:t xml:space="preserve">: </w:t>
      </w:r>
      <w:r w:rsidR="0035080C">
        <w:t>szükséges a jogalkotási rend</w:t>
      </w:r>
      <w:r w:rsidR="001E41EC">
        <w:t>elet szerinti, valamint az ÁFA rendelkezéseknek</w:t>
      </w:r>
      <w:r w:rsidR="0035080C">
        <w:t xml:space="preserve"> megfelelő rendelet megalkotása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VIII. a jogalkotás elmaradásának várható következményei</w:t>
      </w:r>
      <w:r w:rsidRPr="0079358C">
        <w:t xml:space="preserve">: </w:t>
      </w:r>
      <w:r w:rsidR="0035080C">
        <w:t xml:space="preserve">törvényességi észrevétel </w:t>
      </w:r>
    </w:p>
    <w:p w:rsidR="00B026BA" w:rsidRDefault="00B026BA" w:rsidP="00B026BA">
      <w:pPr>
        <w:jc w:val="both"/>
      </w:pPr>
      <w:r w:rsidRPr="0079358C">
        <w:rPr>
          <w:i/>
        </w:rPr>
        <w:t>IX. alkalmazásához szükséges személyi, szervezeti, tárgyi és pénzügyi feltételek:</w:t>
      </w:r>
      <w:r w:rsidRPr="0079358C">
        <w:t xml:space="preserve"> nem igényel többlet munkaerőt, sem szervezeti, tárgyi, pénzügyi feltételt.</w:t>
      </w:r>
    </w:p>
    <w:p w:rsidR="00B026BA" w:rsidRDefault="00B026BA" w:rsidP="00B026BA">
      <w:pPr>
        <w:jc w:val="both"/>
        <w:rPr>
          <w:color w:val="000000"/>
        </w:rPr>
      </w:pPr>
    </w:p>
    <w:p w:rsidR="00B026BA" w:rsidRDefault="00B026BA" w:rsidP="00B026BA">
      <w:pPr>
        <w:jc w:val="both"/>
        <w:rPr>
          <w:color w:val="000000"/>
        </w:rPr>
      </w:pPr>
      <w:r>
        <w:rPr>
          <w:color w:val="000000"/>
        </w:rPr>
        <w:t xml:space="preserve">A fentiekre figyelemmel javaslom a fenti rendelet hatályon kívül helyezését és az ugyanezen tárgykört szabályozó új rendelet megalkotását - 2015. szeptember 1-jei hatállyal. </w:t>
      </w:r>
    </w:p>
    <w:p w:rsidR="00B026BA" w:rsidRDefault="00B026BA" w:rsidP="00B026BA">
      <w:pPr>
        <w:jc w:val="both"/>
        <w:rPr>
          <w:color w:val="000000"/>
        </w:rPr>
      </w:pPr>
    </w:p>
    <w:p w:rsidR="00B026BA" w:rsidRDefault="00B026BA" w:rsidP="00B026BA">
      <w:pPr>
        <w:jc w:val="both"/>
        <w:rPr>
          <w:color w:val="000000"/>
        </w:rPr>
      </w:pPr>
    </w:p>
    <w:p w:rsidR="00B026BA" w:rsidRDefault="00B026BA" w:rsidP="00B026BA">
      <w:pPr>
        <w:jc w:val="both"/>
        <w:rPr>
          <w:color w:val="000000"/>
        </w:rPr>
      </w:pPr>
      <w:r>
        <w:rPr>
          <w:color w:val="000000"/>
        </w:rPr>
        <w:t xml:space="preserve">Ü l </w:t>
      </w:r>
      <w:proofErr w:type="spellStart"/>
      <w:r>
        <w:rPr>
          <w:color w:val="000000"/>
        </w:rPr>
        <w:t>l</w:t>
      </w:r>
      <w:proofErr w:type="spellEnd"/>
      <w:r>
        <w:rPr>
          <w:color w:val="000000"/>
        </w:rPr>
        <w:t xml:space="preserve"> é s, 2015. </w:t>
      </w:r>
      <w:r w:rsidR="0035080C">
        <w:rPr>
          <w:color w:val="000000"/>
        </w:rPr>
        <w:t xml:space="preserve">augusztus 14. </w:t>
      </w:r>
    </w:p>
    <w:p w:rsidR="00B026BA" w:rsidRDefault="00B026BA" w:rsidP="00B026BA">
      <w:pPr>
        <w:jc w:val="center"/>
        <w:rPr>
          <w:color w:val="000000"/>
        </w:rPr>
      </w:pPr>
    </w:p>
    <w:p w:rsidR="00B026BA" w:rsidRPr="00615176" w:rsidRDefault="00B026BA" w:rsidP="00B026BA">
      <w:pPr>
        <w:jc w:val="center"/>
        <w:rPr>
          <w:color w:val="000000"/>
        </w:rPr>
      </w:pPr>
      <w:r w:rsidRPr="00615176">
        <w:rPr>
          <w:color w:val="000000"/>
        </w:rPr>
        <w:t xml:space="preserve">Dr. Sugár Anita </w:t>
      </w:r>
    </w:p>
    <w:p w:rsidR="00B026BA" w:rsidRDefault="00B026BA" w:rsidP="00B026BA">
      <w:pPr>
        <w:jc w:val="center"/>
        <w:rPr>
          <w:color w:val="000000"/>
        </w:rPr>
      </w:pPr>
      <w:proofErr w:type="gramStart"/>
      <w:r w:rsidRPr="00615176">
        <w:rPr>
          <w:color w:val="000000"/>
        </w:rPr>
        <w:t>jegyző</w:t>
      </w:r>
      <w:proofErr w:type="gramEnd"/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CDE" w:rsidRDefault="00E04CDE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TERVEZET</w:t>
      </w:r>
    </w:p>
    <w:p w:rsidR="00E9465C" w:rsidRDefault="00131717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Üllés</w:t>
      </w:r>
      <w:r>
        <w:rPr>
          <w:rFonts w:ascii="Times New Roman" w:hAnsi="Times New Roman" w:cs="Times New Roman"/>
          <w:sz w:val="24"/>
          <w:szCs w:val="24"/>
        </w:rPr>
        <w:t xml:space="preserve"> Nagyk</w:t>
      </w:r>
      <w:r w:rsidR="00E9465C" w:rsidRPr="00131717">
        <w:rPr>
          <w:rFonts w:ascii="Times New Roman" w:hAnsi="Times New Roman" w:cs="Times New Roman"/>
          <w:sz w:val="24"/>
          <w:szCs w:val="24"/>
        </w:rPr>
        <w:t>özség</w:t>
      </w:r>
      <w:r w:rsidR="0029161A">
        <w:rPr>
          <w:rFonts w:ascii="Times New Roman" w:hAnsi="Times New Roman" w:cs="Times New Roman"/>
          <w:sz w:val="24"/>
          <w:szCs w:val="24"/>
        </w:rPr>
        <w:t xml:space="preserve"> Képviselőtestületének </w:t>
      </w:r>
    </w:p>
    <w:p w:rsidR="00E9465C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…/2015.(VIII.26.</w:t>
      </w:r>
      <w:proofErr w:type="gramStart"/>
      <w:r>
        <w:rPr>
          <w:rFonts w:ascii="Times New Roman" w:hAnsi="Times New Roman" w:cs="Times New Roman"/>
          <w:sz w:val="24"/>
          <w:szCs w:val="24"/>
        </w:rPr>
        <w:t>)ö</w:t>
      </w:r>
      <w:r w:rsidR="00E9465C" w:rsidRPr="00131717">
        <w:rPr>
          <w:rFonts w:ascii="Times New Roman" w:hAnsi="Times New Roman" w:cs="Times New Roman"/>
          <w:sz w:val="24"/>
          <w:szCs w:val="24"/>
        </w:rPr>
        <w:t>nkormányzati</w:t>
      </w:r>
      <w:proofErr w:type="gramEnd"/>
      <w:r w:rsidR="00E9465C" w:rsidRPr="00131717">
        <w:rPr>
          <w:rFonts w:ascii="Times New Roman" w:hAnsi="Times New Roman" w:cs="Times New Roman"/>
          <w:sz w:val="24"/>
          <w:szCs w:val="24"/>
        </w:rPr>
        <w:t xml:space="preserve"> rendelete</w:t>
      </w:r>
    </w:p>
    <w:p w:rsidR="0029161A" w:rsidRPr="00131717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5C" w:rsidRPr="0029161A" w:rsidRDefault="00E9465C" w:rsidP="00291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61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9161A">
        <w:rPr>
          <w:rFonts w:ascii="Times New Roman" w:hAnsi="Times New Roman" w:cs="Times New Roman"/>
          <w:b/>
          <w:sz w:val="24"/>
          <w:szCs w:val="24"/>
        </w:rPr>
        <w:t xml:space="preserve"> temetőről és a temetkezés rendjéről</w:t>
      </w:r>
    </w:p>
    <w:p w:rsidR="00E9465C" w:rsidRPr="0029161A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131717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Üllés</w:t>
      </w:r>
      <w:r>
        <w:rPr>
          <w:rFonts w:ascii="Times New Roman" w:hAnsi="Times New Roman" w:cs="Times New Roman"/>
          <w:sz w:val="24"/>
          <w:szCs w:val="24"/>
        </w:rPr>
        <w:t xml:space="preserve"> Nagyk</w:t>
      </w:r>
      <w:r w:rsidR="00E9465C" w:rsidRPr="00131717">
        <w:rPr>
          <w:rFonts w:ascii="Times New Roman" w:hAnsi="Times New Roman" w:cs="Times New Roman"/>
          <w:sz w:val="24"/>
          <w:szCs w:val="24"/>
        </w:rPr>
        <w:t>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465C" w:rsidRPr="00131717">
        <w:rPr>
          <w:rFonts w:ascii="Times New Roman" w:hAnsi="Times New Roman" w:cs="Times New Roman"/>
          <w:sz w:val="24"/>
          <w:szCs w:val="24"/>
        </w:rPr>
        <w:t xml:space="preserve"> Önkormányzata Képviselő-testülete az Alaptörvény 32. cikk (2) bekezdésében meghatározott hatáskörében, a temetőkről és a temetkezésről szóló 1999. évi XLIII. törvény 41. § (3) bekezdésében foglalt feladatkörében eljárva figyelemmel a temetőkről és a temetkezésről szóló törvény végrehajtásáról szóló 145/1999. (X.1.) Kormányrendeletben foglaltakra a következőket rendeli el: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Default="00E9465C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A rendelet hatálya</w:t>
      </w:r>
    </w:p>
    <w:p w:rsidR="005461F9" w:rsidRPr="005461F9" w:rsidRDefault="005461F9" w:rsidP="0029161A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(1) E rendelet területi hatálya kiterjed </w:t>
      </w:r>
      <w:r w:rsidR="00131717" w:rsidRPr="00131717">
        <w:rPr>
          <w:rFonts w:ascii="Times New Roman" w:hAnsi="Times New Roman" w:cs="Times New Roman"/>
          <w:sz w:val="24"/>
          <w:szCs w:val="24"/>
        </w:rPr>
        <w:t>Üllés</w:t>
      </w:r>
      <w:r w:rsidR="00131717">
        <w:rPr>
          <w:rFonts w:ascii="Times New Roman" w:hAnsi="Times New Roman" w:cs="Times New Roman"/>
          <w:sz w:val="24"/>
          <w:szCs w:val="24"/>
        </w:rPr>
        <w:t xml:space="preserve"> Nagyk</w:t>
      </w:r>
      <w:r w:rsidRPr="00131717">
        <w:rPr>
          <w:rFonts w:ascii="Times New Roman" w:hAnsi="Times New Roman" w:cs="Times New Roman"/>
          <w:sz w:val="24"/>
          <w:szCs w:val="24"/>
        </w:rPr>
        <w:t>özség</w:t>
      </w:r>
      <w:r w:rsidR="00131717">
        <w:rPr>
          <w:rFonts w:ascii="Times New Roman" w:hAnsi="Times New Roman" w:cs="Times New Roman"/>
          <w:sz w:val="24"/>
          <w:szCs w:val="24"/>
        </w:rPr>
        <w:t>i Önkormányzat</w:t>
      </w: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  <w:r w:rsidR="00131717" w:rsidRPr="00131717">
        <w:rPr>
          <w:rFonts w:ascii="Times New Roman" w:hAnsi="Times New Roman" w:cs="Times New Roman"/>
          <w:sz w:val="24"/>
          <w:szCs w:val="24"/>
        </w:rPr>
        <w:t xml:space="preserve">(a továbbiakban: Önkormányzat) </w:t>
      </w:r>
      <w:r w:rsidRPr="00131717">
        <w:rPr>
          <w:rFonts w:ascii="Times New Roman" w:hAnsi="Times New Roman" w:cs="Times New Roman"/>
          <w:sz w:val="24"/>
          <w:szCs w:val="24"/>
        </w:rPr>
        <w:t xml:space="preserve">tulajdonában lévő, </w:t>
      </w:r>
      <w:r w:rsidR="00131717" w:rsidRPr="00131717">
        <w:rPr>
          <w:rFonts w:ascii="Times New Roman" w:hAnsi="Times New Roman" w:cs="Times New Roman"/>
          <w:sz w:val="24"/>
          <w:szCs w:val="24"/>
        </w:rPr>
        <w:t>Üllés</w:t>
      </w:r>
      <w:r w:rsidRPr="00131717">
        <w:rPr>
          <w:rFonts w:ascii="Times New Roman" w:hAnsi="Times New Roman" w:cs="Times New Roman"/>
          <w:sz w:val="24"/>
          <w:szCs w:val="24"/>
        </w:rPr>
        <w:t xml:space="preserve">, </w:t>
      </w:r>
      <w:r w:rsidR="009B3216">
        <w:rPr>
          <w:rFonts w:ascii="Times New Roman" w:hAnsi="Times New Roman" w:cs="Times New Roman"/>
          <w:sz w:val="24"/>
          <w:szCs w:val="24"/>
        </w:rPr>
        <w:t>685</w:t>
      </w:r>
      <w:r w:rsidR="00131717">
        <w:rPr>
          <w:rFonts w:ascii="Times New Roman" w:hAnsi="Times New Roman" w:cs="Times New Roman"/>
          <w:sz w:val="24"/>
          <w:szCs w:val="24"/>
        </w:rPr>
        <w:t xml:space="preserve"> hrsz. </w:t>
      </w:r>
      <w:r w:rsidR="009B3216">
        <w:rPr>
          <w:rFonts w:ascii="Times New Roman" w:hAnsi="Times New Roman" w:cs="Times New Roman"/>
          <w:sz w:val="24"/>
          <w:szCs w:val="24"/>
        </w:rPr>
        <w:t xml:space="preserve">és 679/1 </w:t>
      </w:r>
      <w:proofErr w:type="spellStart"/>
      <w:r w:rsidR="009B3216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9B3216">
        <w:rPr>
          <w:rFonts w:ascii="Times New Roman" w:hAnsi="Times New Roman" w:cs="Times New Roman"/>
          <w:sz w:val="24"/>
          <w:szCs w:val="24"/>
        </w:rPr>
        <w:t xml:space="preserve"> </w:t>
      </w:r>
      <w:r w:rsidRPr="00131717">
        <w:rPr>
          <w:rFonts w:ascii="Times New Roman" w:hAnsi="Times New Roman" w:cs="Times New Roman"/>
          <w:sz w:val="24"/>
          <w:szCs w:val="24"/>
        </w:rPr>
        <w:t xml:space="preserve">temetőre (a továbbiakban: köztemető).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(2) A rendelet tárgyi hatálya kiterjed a köztemető fenntartásával, üzemeltetésével, a temetkezési szolgáltatási vállalkozási és egyéb - a köztemető területén végzett - vállalkozási tevékenységekre. </w:t>
      </w:r>
    </w:p>
    <w:p w:rsid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(3) A rendelet személyi hatálya kiterjed a köztemető tulajdonosára, üzemeltetőjére, a temetkezési szolgáltatást, és egyéb - a köztemető területén végzett - vállalkozási tevékenységet folytatókra, igénybevevő természetes és jogi személyekre, a köztemető valamennyi látogatójára. </w:t>
      </w: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E9465C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A temető üzemeltetése</w:t>
      </w: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2. §</w:t>
      </w: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(1) </w:t>
      </w:r>
      <w:r w:rsidR="00131717">
        <w:rPr>
          <w:rFonts w:ascii="Times New Roman" w:hAnsi="Times New Roman" w:cs="Times New Roman"/>
          <w:sz w:val="24"/>
          <w:szCs w:val="24"/>
        </w:rPr>
        <w:t xml:space="preserve">Az </w:t>
      </w:r>
      <w:r w:rsidRPr="00131717">
        <w:rPr>
          <w:rFonts w:ascii="Times New Roman" w:hAnsi="Times New Roman" w:cs="Times New Roman"/>
          <w:sz w:val="24"/>
          <w:szCs w:val="24"/>
        </w:rPr>
        <w:t xml:space="preserve">Önkormányzat a köztemető és létesítményei fenntartásáról, üzemeltetéséről a </w:t>
      </w:r>
      <w:r w:rsidRPr="009B3216">
        <w:rPr>
          <w:rFonts w:ascii="Times New Roman" w:hAnsi="Times New Roman" w:cs="Times New Roman"/>
          <w:sz w:val="24"/>
          <w:szCs w:val="24"/>
        </w:rPr>
        <w:t>Csongrád Megyei Kegyeleti Kft. (a továbbiakban: Üzemeltető) útján kegyeleti közszolgáltatási szerződés keretein belül gondoskodik, melyet a rendelet 1. számú függeléke tartalmaz. A szerződés részletesen meghatározza az Önkormányzat és az Üzemeltető feladat- és hatáskörét.</w:t>
      </w: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6A5055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5">
        <w:rPr>
          <w:rFonts w:ascii="Times New Roman" w:hAnsi="Times New Roman" w:cs="Times New Roman"/>
          <w:sz w:val="24"/>
          <w:szCs w:val="24"/>
        </w:rPr>
        <w:t xml:space="preserve">(2) Az Önkormányzat tulajdonában lévő köztemető infrastrukturális létesítményei: </w:t>
      </w:r>
    </w:p>
    <w:p w:rsidR="00E9465C" w:rsidRPr="006A5055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0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5055">
        <w:rPr>
          <w:rFonts w:ascii="Times New Roman" w:hAnsi="Times New Roman" w:cs="Times New Roman"/>
          <w:sz w:val="24"/>
          <w:szCs w:val="24"/>
        </w:rPr>
        <w:t xml:space="preserve">) ravatalozó, </w:t>
      </w:r>
    </w:p>
    <w:p w:rsidR="00E9465C" w:rsidRPr="006A5055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5">
        <w:rPr>
          <w:rFonts w:ascii="Times New Roman" w:hAnsi="Times New Roman" w:cs="Times New Roman"/>
          <w:sz w:val="24"/>
          <w:szCs w:val="24"/>
        </w:rPr>
        <w:t xml:space="preserve">b) kiszolgáló helyiség </w:t>
      </w:r>
    </w:p>
    <w:p w:rsidR="00E9465C" w:rsidRPr="006A5055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5">
        <w:rPr>
          <w:rFonts w:ascii="Times New Roman" w:hAnsi="Times New Roman" w:cs="Times New Roman"/>
          <w:sz w:val="24"/>
          <w:szCs w:val="24"/>
        </w:rPr>
        <w:t xml:space="preserve">c) tároló-hűtő,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55">
        <w:rPr>
          <w:rFonts w:ascii="Times New Roman" w:hAnsi="Times New Roman" w:cs="Times New Roman"/>
          <w:sz w:val="24"/>
          <w:szCs w:val="24"/>
        </w:rPr>
        <w:t>d)</w:t>
      </w:r>
      <w:r w:rsidR="00131717" w:rsidRPr="006A5055">
        <w:rPr>
          <w:rFonts w:ascii="Times New Roman" w:hAnsi="Times New Roman" w:cs="Times New Roman"/>
          <w:sz w:val="24"/>
          <w:szCs w:val="24"/>
        </w:rPr>
        <w:t xml:space="preserve"> </w:t>
      </w:r>
      <w:r w:rsidRPr="006A5055">
        <w:rPr>
          <w:rFonts w:ascii="Times New Roman" w:hAnsi="Times New Roman" w:cs="Times New Roman"/>
          <w:sz w:val="24"/>
          <w:szCs w:val="24"/>
        </w:rPr>
        <w:t>ivóvíz közkifolyók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B74720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20" w:rsidRP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B74720">
        <w:rPr>
          <w:rFonts w:ascii="Times New Roman" w:hAnsi="Times New Roman" w:cs="Times New Roman"/>
          <w:sz w:val="24"/>
          <w:szCs w:val="24"/>
        </w:rPr>
        <w:t xml:space="preserve">A temetőt sírhely-táblákra </w:t>
      </w:r>
      <w:r>
        <w:rPr>
          <w:rFonts w:ascii="Times New Roman" w:hAnsi="Times New Roman" w:cs="Times New Roman"/>
          <w:sz w:val="24"/>
          <w:szCs w:val="24"/>
        </w:rPr>
        <w:t>(továbbiakban: parcella)</w:t>
      </w:r>
      <w:r w:rsidRPr="00B74720">
        <w:rPr>
          <w:rFonts w:ascii="Times New Roman" w:hAnsi="Times New Roman" w:cs="Times New Roman"/>
          <w:sz w:val="24"/>
          <w:szCs w:val="24"/>
        </w:rPr>
        <w:t>, a sírhely</w:t>
      </w:r>
      <w:r>
        <w:rPr>
          <w:rFonts w:ascii="Times New Roman" w:hAnsi="Times New Roman" w:cs="Times New Roman"/>
          <w:sz w:val="24"/>
          <w:szCs w:val="24"/>
        </w:rPr>
        <w:t xml:space="preserve">-táblákat sorokra kell osztani. </w:t>
      </w:r>
      <w:r w:rsidRPr="00B74720">
        <w:rPr>
          <w:rFonts w:ascii="Times New Roman" w:hAnsi="Times New Roman" w:cs="Times New Roman"/>
          <w:sz w:val="24"/>
          <w:szCs w:val="24"/>
        </w:rPr>
        <w:t>A sorokban temetési helyeket kell kijelölni.</w:t>
      </w: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74720">
        <w:rPr>
          <w:rFonts w:ascii="Times New Roman" w:hAnsi="Times New Roman" w:cs="Times New Roman"/>
          <w:sz w:val="24"/>
          <w:szCs w:val="24"/>
        </w:rPr>
        <w:t>A sírhely-táblákat, a sorokat és a temetési helyeke</w:t>
      </w:r>
      <w:r w:rsidR="002A1AEF">
        <w:rPr>
          <w:rFonts w:ascii="Times New Roman" w:hAnsi="Times New Roman" w:cs="Times New Roman"/>
          <w:sz w:val="24"/>
          <w:szCs w:val="24"/>
        </w:rPr>
        <w:t>t</w:t>
      </w:r>
      <w:r w:rsidRPr="00B74720">
        <w:rPr>
          <w:rFonts w:ascii="Times New Roman" w:hAnsi="Times New Roman" w:cs="Times New Roman"/>
          <w:sz w:val="24"/>
          <w:szCs w:val="24"/>
        </w:rPr>
        <w:t xml:space="preserve"> számozni kell. A temetési helyek nyilvántartással való azonosíthatóságát biztosítani kell. </w:t>
      </w: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B74720">
        <w:rPr>
          <w:rFonts w:ascii="Times New Roman" w:hAnsi="Times New Roman" w:cs="Times New Roman"/>
          <w:sz w:val="24"/>
          <w:szCs w:val="24"/>
        </w:rPr>
        <w:t>A táblák határa</w:t>
      </w:r>
      <w:r>
        <w:rPr>
          <w:rFonts w:ascii="Times New Roman" w:hAnsi="Times New Roman" w:cs="Times New Roman"/>
          <w:sz w:val="24"/>
          <w:szCs w:val="24"/>
        </w:rPr>
        <w:t>it a kijelölt útvonalak jelzik.</w:t>
      </w:r>
    </w:p>
    <w:p w:rsidR="00B74720" w:rsidRP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Pr="00B74720">
        <w:rPr>
          <w:rFonts w:ascii="Times New Roman" w:hAnsi="Times New Roman" w:cs="Times New Roman"/>
          <w:sz w:val="24"/>
          <w:szCs w:val="24"/>
        </w:rPr>
        <w:t xml:space="preserve"> A felosztásról, illetve kijelölésről a temető üzemeltetőjének javaslatára a Képviselőtestület dönt. </w:t>
      </w:r>
    </w:p>
    <w:p w:rsidR="00E9465C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31717">
        <w:rPr>
          <w:rFonts w:ascii="Times New Roman" w:hAnsi="Times New Roman" w:cs="Times New Roman"/>
          <w:sz w:val="24"/>
          <w:szCs w:val="24"/>
        </w:rPr>
        <w:t>emetkezési helyek és szabályok</w:t>
      </w: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F9" w:rsidRPr="00131717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1717">
        <w:rPr>
          <w:rFonts w:ascii="Times New Roman" w:hAnsi="Times New Roman" w:cs="Times New Roman"/>
          <w:sz w:val="24"/>
          <w:szCs w:val="24"/>
        </w:rPr>
        <w:t>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(1) Az egyes temetkezési helyekért - a díszsírhelyek és gyermeksírhelyek kivételével - az </w:t>
      </w:r>
      <w:r w:rsidRPr="005461F9">
        <w:rPr>
          <w:rFonts w:ascii="Times New Roman" w:hAnsi="Times New Roman" w:cs="Times New Roman"/>
          <w:sz w:val="24"/>
          <w:szCs w:val="24"/>
        </w:rPr>
        <w:t xml:space="preserve">elhunyt hozzátartozójának, vagy az eltemettetésre kötelezettnek e rendelet </w:t>
      </w:r>
      <w:r w:rsidR="006A5055" w:rsidRPr="005461F9">
        <w:rPr>
          <w:rFonts w:ascii="Times New Roman" w:hAnsi="Times New Roman" w:cs="Times New Roman"/>
          <w:sz w:val="24"/>
          <w:szCs w:val="24"/>
        </w:rPr>
        <w:t>1</w:t>
      </w:r>
      <w:r w:rsidRPr="005461F9">
        <w:rPr>
          <w:rFonts w:ascii="Times New Roman" w:hAnsi="Times New Roman" w:cs="Times New Roman"/>
          <w:sz w:val="24"/>
          <w:szCs w:val="24"/>
        </w:rPr>
        <w:t>. mellékletében meghatározott mértékű díjat kell fizetnie.</w:t>
      </w: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(2) Az egyszeri megváltás időtartama: </w:t>
      </w:r>
    </w:p>
    <w:p w:rsidR="00E9465C" w:rsidRPr="00623CAA" w:rsidRDefault="00E9465C" w:rsidP="002916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C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3CAA">
        <w:rPr>
          <w:rFonts w:ascii="Times New Roman" w:hAnsi="Times New Roman" w:cs="Times New Roman"/>
          <w:sz w:val="24"/>
          <w:szCs w:val="24"/>
        </w:rPr>
        <w:t xml:space="preserve">) sírbolt </w:t>
      </w:r>
      <w:r w:rsidR="006A5055" w:rsidRPr="00623CAA">
        <w:rPr>
          <w:rFonts w:ascii="Times New Roman" w:hAnsi="Times New Roman" w:cs="Times New Roman"/>
          <w:sz w:val="24"/>
          <w:szCs w:val="24"/>
        </w:rPr>
        <w:t xml:space="preserve">(kripta) </w:t>
      </w:r>
      <w:r w:rsidRPr="00623CAA">
        <w:rPr>
          <w:rFonts w:ascii="Times New Roman" w:hAnsi="Times New Roman" w:cs="Times New Roman"/>
          <w:sz w:val="24"/>
          <w:szCs w:val="24"/>
        </w:rPr>
        <w:t xml:space="preserve">esetén: 60 év </w:t>
      </w:r>
    </w:p>
    <w:p w:rsidR="00E9465C" w:rsidRPr="00623CAA" w:rsidRDefault="00E9465C" w:rsidP="002916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CAA">
        <w:rPr>
          <w:rFonts w:ascii="Times New Roman" w:hAnsi="Times New Roman" w:cs="Times New Roman"/>
          <w:sz w:val="24"/>
          <w:szCs w:val="24"/>
        </w:rPr>
        <w:t xml:space="preserve">b) </w:t>
      </w:r>
      <w:r w:rsidR="006A5055" w:rsidRPr="00623CAA">
        <w:rPr>
          <w:rFonts w:ascii="Times New Roman" w:hAnsi="Times New Roman" w:cs="Times New Roman"/>
          <w:sz w:val="24"/>
          <w:szCs w:val="24"/>
        </w:rPr>
        <w:t>egyes és kettes sírhely esetén: 25 év, illetőleg az utolsó koporsós rátemetés napjától számított 25 év</w:t>
      </w:r>
    </w:p>
    <w:p w:rsidR="00E9465C" w:rsidRDefault="00E9465C" w:rsidP="0029161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CAA">
        <w:rPr>
          <w:rFonts w:ascii="Times New Roman" w:hAnsi="Times New Roman" w:cs="Times New Roman"/>
          <w:sz w:val="24"/>
          <w:szCs w:val="24"/>
        </w:rPr>
        <w:t xml:space="preserve">c) </w:t>
      </w:r>
      <w:r w:rsidR="00131717" w:rsidRPr="00623CAA">
        <w:rPr>
          <w:rFonts w:ascii="Times New Roman" w:hAnsi="Times New Roman" w:cs="Times New Roman"/>
          <w:sz w:val="24"/>
          <w:szCs w:val="24"/>
        </w:rPr>
        <w:t>urnafülke</w:t>
      </w:r>
      <w:r w:rsidR="006A5055" w:rsidRPr="00623CAA">
        <w:rPr>
          <w:rFonts w:ascii="Times New Roman" w:hAnsi="Times New Roman" w:cs="Times New Roman"/>
          <w:sz w:val="24"/>
          <w:szCs w:val="24"/>
        </w:rPr>
        <w:t xml:space="preserve"> és urnasírhely esetén</w:t>
      </w:r>
      <w:r w:rsidR="00131717" w:rsidRPr="00623CAA">
        <w:rPr>
          <w:rFonts w:ascii="Times New Roman" w:hAnsi="Times New Roman" w:cs="Times New Roman"/>
          <w:sz w:val="24"/>
          <w:szCs w:val="24"/>
        </w:rPr>
        <w:t xml:space="preserve">: </w:t>
      </w:r>
      <w:r w:rsidR="006A5055" w:rsidRPr="00623CAA">
        <w:rPr>
          <w:rFonts w:ascii="Times New Roman" w:hAnsi="Times New Roman" w:cs="Times New Roman"/>
          <w:sz w:val="24"/>
          <w:szCs w:val="24"/>
        </w:rPr>
        <w:t>1</w:t>
      </w:r>
      <w:r w:rsidR="00623CAA">
        <w:rPr>
          <w:rFonts w:ascii="Times New Roman" w:hAnsi="Times New Roman" w:cs="Times New Roman"/>
          <w:sz w:val="24"/>
          <w:szCs w:val="24"/>
        </w:rPr>
        <w:t>0 év</w:t>
      </w:r>
    </w:p>
    <w:p w:rsidR="00E9465C" w:rsidRPr="00131717" w:rsidRDefault="00623CAA" w:rsidP="0029161A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urnasírbolt esetén: 20 év</w:t>
      </w:r>
    </w:p>
    <w:p w:rsidR="00E9465C" w:rsidRDefault="00131717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megváltási</w:t>
      </w:r>
      <w:r w:rsidR="00E9465C" w:rsidRPr="00131717">
        <w:rPr>
          <w:rFonts w:ascii="Times New Roman" w:hAnsi="Times New Roman" w:cs="Times New Roman"/>
          <w:sz w:val="24"/>
          <w:szCs w:val="24"/>
        </w:rPr>
        <w:t xml:space="preserve"> időtartam eltelte után a temetkezési hely </w:t>
      </w:r>
      <w:r>
        <w:rPr>
          <w:rFonts w:ascii="Times New Roman" w:hAnsi="Times New Roman" w:cs="Times New Roman"/>
          <w:sz w:val="24"/>
          <w:szCs w:val="24"/>
        </w:rPr>
        <w:t>újra</w:t>
      </w:r>
      <w:r w:rsidR="00E9465C" w:rsidRPr="00131717">
        <w:rPr>
          <w:rFonts w:ascii="Times New Roman" w:hAnsi="Times New Roman" w:cs="Times New Roman"/>
          <w:sz w:val="24"/>
          <w:szCs w:val="24"/>
        </w:rPr>
        <w:t>válthatóak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CAA">
        <w:rPr>
          <w:rFonts w:ascii="Times New Roman" w:hAnsi="Times New Roman" w:cs="Times New Roman"/>
          <w:sz w:val="24"/>
          <w:szCs w:val="24"/>
        </w:rPr>
        <w:t xml:space="preserve">Az újraváltás legrövidebb időtartamára a (2) bekezdésben meghatározott időtartam az irányadó.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9465C" w:rsidRPr="00131717">
        <w:rPr>
          <w:rFonts w:ascii="Times New Roman" w:hAnsi="Times New Roman" w:cs="Times New Roman"/>
          <w:sz w:val="24"/>
          <w:szCs w:val="24"/>
        </w:rPr>
        <w:t xml:space="preserve">megváltás díját a rendelet 2. melléklete tartalmazza. </w:t>
      </w:r>
    </w:p>
    <w:p w:rsidR="005461F9" w:rsidRPr="00131717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Rátemetésnél az urna a koporsós temetési hely használati idejét nem hosszabbítja meg.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(</w:t>
      </w:r>
      <w:r w:rsidR="005461F9">
        <w:rPr>
          <w:rFonts w:ascii="Times New Roman" w:hAnsi="Times New Roman" w:cs="Times New Roman"/>
          <w:sz w:val="24"/>
          <w:szCs w:val="24"/>
        </w:rPr>
        <w:t>5</w:t>
      </w:r>
      <w:r w:rsidRPr="00131717">
        <w:rPr>
          <w:rFonts w:ascii="Times New Roman" w:hAnsi="Times New Roman" w:cs="Times New Roman"/>
          <w:sz w:val="24"/>
          <w:szCs w:val="24"/>
        </w:rPr>
        <w:t xml:space="preserve">) A temetkezési hellyel az rendelkezik, aki megváltotta.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81B">
        <w:rPr>
          <w:rFonts w:ascii="Times New Roman" w:hAnsi="Times New Roman" w:cs="Times New Roman"/>
          <w:sz w:val="24"/>
          <w:szCs w:val="24"/>
        </w:rPr>
        <w:t>(</w:t>
      </w:r>
      <w:r w:rsidR="005461F9">
        <w:rPr>
          <w:rFonts w:ascii="Times New Roman" w:hAnsi="Times New Roman" w:cs="Times New Roman"/>
          <w:sz w:val="24"/>
          <w:szCs w:val="24"/>
        </w:rPr>
        <w:t>6</w:t>
      </w:r>
      <w:r w:rsidRPr="00E8681B">
        <w:rPr>
          <w:rFonts w:ascii="Times New Roman" w:hAnsi="Times New Roman" w:cs="Times New Roman"/>
          <w:sz w:val="24"/>
          <w:szCs w:val="24"/>
        </w:rPr>
        <w:t>) A megváltási, használati időtartam leteltét követően a sírboltot 5, a sírhelyet 3, az urnafülkét 1 éven belül nem váltják meg, az Üzemeltető jogosult azt kártérítési igény nélkül ismételten felhasználni.</w:t>
      </w: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465C" w:rsidRPr="00E8681B">
        <w:rPr>
          <w:rFonts w:ascii="Times New Roman" w:hAnsi="Times New Roman" w:cs="Times New Roman"/>
          <w:sz w:val="24"/>
          <w:szCs w:val="24"/>
        </w:rPr>
        <w:t>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29161A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81B">
        <w:rPr>
          <w:rFonts w:ascii="Times New Roman" w:hAnsi="Times New Roman" w:cs="Times New Roman"/>
          <w:sz w:val="24"/>
          <w:szCs w:val="24"/>
        </w:rPr>
        <w:t>(1) A te</w:t>
      </w:r>
      <w:r w:rsidR="009B3216" w:rsidRPr="00E8681B">
        <w:rPr>
          <w:rFonts w:ascii="Times New Roman" w:hAnsi="Times New Roman" w:cs="Times New Roman"/>
          <w:sz w:val="24"/>
          <w:szCs w:val="24"/>
        </w:rPr>
        <w:t>metőben lévő sírhelyek méreteit a rendelet 1. melléklete tartalmazza.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216">
        <w:rPr>
          <w:rFonts w:ascii="Times New Roman" w:hAnsi="Times New Roman" w:cs="Times New Roman"/>
          <w:sz w:val="24"/>
          <w:szCs w:val="24"/>
        </w:rPr>
        <w:t xml:space="preserve">(2) A </w:t>
      </w:r>
      <w:r w:rsidR="009B3216" w:rsidRPr="009B3216">
        <w:rPr>
          <w:rFonts w:ascii="Times New Roman" w:hAnsi="Times New Roman" w:cs="Times New Roman"/>
          <w:sz w:val="24"/>
          <w:szCs w:val="24"/>
        </w:rPr>
        <w:t>sírhelyek</w:t>
      </w:r>
      <w:r w:rsidRPr="009B3216">
        <w:rPr>
          <w:rFonts w:ascii="Times New Roman" w:hAnsi="Times New Roman" w:cs="Times New Roman"/>
          <w:sz w:val="24"/>
          <w:szCs w:val="24"/>
        </w:rPr>
        <w:t xml:space="preserve"> egymástól való oldaltávolságának </w:t>
      </w:r>
      <w:r w:rsidR="009B3216" w:rsidRPr="009B3216">
        <w:rPr>
          <w:rFonts w:ascii="Times New Roman" w:hAnsi="Times New Roman" w:cs="Times New Roman"/>
          <w:sz w:val="24"/>
          <w:szCs w:val="24"/>
        </w:rPr>
        <w:t>4</w:t>
      </w:r>
      <w:r w:rsidRPr="009B3216">
        <w:rPr>
          <w:rFonts w:ascii="Times New Roman" w:hAnsi="Times New Roman" w:cs="Times New Roman"/>
          <w:sz w:val="24"/>
          <w:szCs w:val="24"/>
        </w:rPr>
        <w:t>0 cm-nek kell lennie.</w:t>
      </w: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(3) A jogszabályokban foglalt feltételek megléte esetén mélyített felnőtt sírhelybe a rendelet 2. mellékletében foglalt pótdíj megfizetése ellenében rátemetés végezhető.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(4) Felnőtt sírba elhelyezett két koporsón kívül két urna is temethető. Koporsóban történő rátemetés alkalmazása nélkül a sírban még 4 urna helyezhető el, </w:t>
      </w:r>
      <w:proofErr w:type="spellStart"/>
      <w:r w:rsidRPr="00131717">
        <w:rPr>
          <w:rFonts w:ascii="Times New Roman" w:hAnsi="Times New Roman" w:cs="Times New Roman"/>
          <w:sz w:val="24"/>
          <w:szCs w:val="24"/>
        </w:rPr>
        <w:t>elhaltanként</w:t>
      </w:r>
      <w:proofErr w:type="spellEnd"/>
      <w:r w:rsidRPr="00131717">
        <w:rPr>
          <w:rFonts w:ascii="Times New Roman" w:hAnsi="Times New Roman" w:cs="Times New Roman"/>
          <w:sz w:val="24"/>
          <w:szCs w:val="24"/>
        </w:rPr>
        <w:t xml:space="preserve"> a 2. mellékletben foglalt pótdíj megfizetése ellenében, mely a megváltás időtartamát nem hosszabbítja meg.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(5) Felnőtt sírhelydíj befizetése mellett a felnőtt sírhely táblába 10 éven aluli gyermek is temethető.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720">
        <w:rPr>
          <w:rFonts w:ascii="Times New Roman" w:hAnsi="Times New Roman" w:cs="Times New Roman"/>
          <w:sz w:val="24"/>
          <w:szCs w:val="24"/>
        </w:rPr>
        <w:t>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E9465C" w:rsidRPr="0013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síremléket, </w:t>
      </w:r>
      <w:r w:rsidRPr="00B74720">
        <w:rPr>
          <w:rFonts w:ascii="Times New Roman" w:hAnsi="Times New Roman" w:cs="Times New Roman"/>
          <w:sz w:val="24"/>
          <w:szCs w:val="24"/>
        </w:rPr>
        <w:t>sírkövet szilárd alapra kell elhelyezni, melyet a hozzátartozók készíttet</w:t>
      </w:r>
      <w:r>
        <w:rPr>
          <w:rFonts w:ascii="Times New Roman" w:hAnsi="Times New Roman" w:cs="Times New Roman"/>
          <w:sz w:val="24"/>
          <w:szCs w:val="24"/>
        </w:rPr>
        <w:t>het</w:t>
      </w:r>
      <w:r w:rsidRPr="00B74720">
        <w:rPr>
          <w:rFonts w:ascii="Times New Roman" w:hAnsi="Times New Roman" w:cs="Times New Roman"/>
          <w:sz w:val="24"/>
          <w:szCs w:val="24"/>
        </w:rPr>
        <w:t>nek el.</w:t>
      </w:r>
    </w:p>
    <w:p w:rsidR="00B74720" w:rsidRP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74720">
        <w:rPr>
          <w:rFonts w:ascii="Times New Roman" w:hAnsi="Times New Roman" w:cs="Times New Roman"/>
          <w:sz w:val="24"/>
          <w:szCs w:val="24"/>
        </w:rPr>
        <w:t>A síremlék a sírhelynél nagyobb területet nem foglalhat el. Állított, döntött vagy fekvő helyzetben egyaránt kialakítható, azonban az állított síremlék magassága sem haladhatja meg – a sírkerettel együtt számítva – a sírhely hosszanti méretét.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465C" w:rsidRPr="00131717">
        <w:rPr>
          <w:rFonts w:ascii="Times New Roman" w:hAnsi="Times New Roman" w:cs="Times New Roman"/>
          <w:sz w:val="24"/>
          <w:szCs w:val="24"/>
        </w:rPr>
        <w:t>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(1) Urnafülkét (kolumbárium), családi sírboltot (kripta) csak kiviteli terv és építési engedély alapján lehet építeni. </w:t>
      </w:r>
    </w:p>
    <w:p w:rsidR="00B74720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(2) </w:t>
      </w:r>
      <w:r w:rsidR="00A07FD1">
        <w:rPr>
          <w:rFonts w:ascii="Times New Roman" w:hAnsi="Times New Roman" w:cs="Times New Roman"/>
          <w:sz w:val="24"/>
          <w:szCs w:val="24"/>
        </w:rPr>
        <w:t>Urnát urnatartóban a sírfelületre is el lehet helyezni. Egy urnasírhelybe maximum 8 urna helyezhető, úgy hogy az urnát a talaj szintjétől legalább 0,5 méter mélyen kell elhelyezni.</w:t>
      </w:r>
    </w:p>
    <w:p w:rsidR="005461F9" w:rsidRPr="00B74720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B74720">
        <w:rPr>
          <w:rFonts w:ascii="Times New Roman" w:hAnsi="Times New Roman" w:cs="Times New Roman"/>
          <w:sz w:val="24"/>
          <w:szCs w:val="24"/>
        </w:rPr>
        <w:t xml:space="preserve">) </w:t>
      </w:r>
      <w:r w:rsidR="00B74720" w:rsidRPr="00B74720">
        <w:rPr>
          <w:rFonts w:ascii="Times New Roman" w:hAnsi="Times New Roman" w:cs="Times New Roman"/>
          <w:sz w:val="24"/>
          <w:szCs w:val="24"/>
        </w:rPr>
        <w:t>Az urna-sírhelyen létesített síremlékre a</w:t>
      </w:r>
      <w:r w:rsidR="00B74720">
        <w:rPr>
          <w:rFonts w:ascii="Times New Roman" w:hAnsi="Times New Roman" w:cs="Times New Roman"/>
          <w:sz w:val="24"/>
          <w:szCs w:val="24"/>
        </w:rPr>
        <w:t>z</w:t>
      </w:r>
      <w:r w:rsidR="00B74720" w:rsidRPr="00B74720">
        <w:rPr>
          <w:rFonts w:ascii="Times New Roman" w:hAnsi="Times New Roman" w:cs="Times New Roman"/>
          <w:sz w:val="24"/>
          <w:szCs w:val="24"/>
        </w:rPr>
        <w:t xml:space="preserve"> </w:t>
      </w:r>
      <w:r w:rsidR="00B74720">
        <w:rPr>
          <w:rFonts w:ascii="Times New Roman" w:hAnsi="Times New Roman" w:cs="Times New Roman"/>
          <w:sz w:val="24"/>
          <w:szCs w:val="24"/>
        </w:rPr>
        <w:t>5</w:t>
      </w:r>
      <w:r w:rsidR="00B74720" w:rsidRPr="00B74720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B74720" w:rsidRPr="00B74720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B74720" w:rsidRPr="00B74720">
        <w:rPr>
          <w:rFonts w:ascii="Times New Roman" w:hAnsi="Times New Roman" w:cs="Times New Roman"/>
          <w:sz w:val="24"/>
          <w:szCs w:val="24"/>
        </w:rPr>
        <w:t xml:space="preserve"> foglaltakat kell alkalmazni.</w:t>
      </w: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20" w:rsidRP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6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74720">
        <w:rPr>
          <w:rFonts w:ascii="Times New Roman" w:hAnsi="Times New Roman" w:cs="Times New Roman"/>
          <w:sz w:val="24"/>
          <w:szCs w:val="24"/>
        </w:rPr>
        <w:t>Az urnafülkék bezárása a kolumbárium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4720">
        <w:rPr>
          <w:rFonts w:ascii="Times New Roman" w:hAnsi="Times New Roman" w:cs="Times New Roman"/>
          <w:sz w:val="24"/>
          <w:szCs w:val="24"/>
        </w:rPr>
        <w:t>falban /urnafülke/ egységes méretű táblával történik, melynek anyaga márvány vagy kőanyag /csiszolt vagy fényezett/</w:t>
      </w: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720">
        <w:rPr>
          <w:rFonts w:ascii="Times New Roman" w:hAnsi="Times New Roman" w:cs="Times New Roman"/>
          <w:sz w:val="24"/>
          <w:szCs w:val="24"/>
        </w:rPr>
        <w:t>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B74720">
        <w:rPr>
          <w:rFonts w:ascii="Times New Roman" w:hAnsi="Times New Roman" w:cs="Times New Roman"/>
          <w:sz w:val="24"/>
          <w:szCs w:val="24"/>
        </w:rPr>
        <w:t xml:space="preserve">A síremlék és tartozékait, valamint az emlékoszlop tervét (vázrajzát) a temető üzemeltetőjének az elhelyezés előtt be kell mutatni. 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74720">
        <w:rPr>
          <w:rFonts w:ascii="Times New Roman" w:hAnsi="Times New Roman" w:cs="Times New Roman"/>
          <w:sz w:val="24"/>
          <w:szCs w:val="24"/>
        </w:rPr>
        <w:t xml:space="preserve">A temetőben végzendő minden munkát – kivéve a hozzátartozók részéről történő sírgondozást, a temetési hely növénnyel való beültetését és a díszítését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47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20">
        <w:rPr>
          <w:rFonts w:ascii="Times New Roman" w:hAnsi="Times New Roman" w:cs="Times New Roman"/>
          <w:sz w:val="24"/>
          <w:szCs w:val="24"/>
        </w:rPr>
        <w:t xml:space="preserve">temető üzemeltetőjének be kell jelenteni. 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B74720">
        <w:rPr>
          <w:rFonts w:ascii="Times New Roman" w:hAnsi="Times New Roman" w:cs="Times New Roman"/>
          <w:sz w:val="24"/>
          <w:szCs w:val="24"/>
        </w:rPr>
        <w:t xml:space="preserve">A sírok kiásását, betemetését és az ezzel járó egyéb munkákat a temető üzemeltetője végzi el. A sírhely kiásásáról – amennyiben a temetkezési szolgáltatást nem kívánja igénybe venni – a hozzátartozó gondoskodik.  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B74720">
        <w:rPr>
          <w:rFonts w:ascii="Times New Roman" w:hAnsi="Times New Roman" w:cs="Times New Roman"/>
          <w:sz w:val="24"/>
          <w:szCs w:val="24"/>
        </w:rPr>
        <w:t>A sírok, síremlékek díszítését, ápolását a hozzátartozók végzik.</w:t>
      </w: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B74720">
        <w:rPr>
          <w:rFonts w:ascii="Times New Roman" w:hAnsi="Times New Roman" w:cs="Times New Roman"/>
          <w:sz w:val="24"/>
          <w:szCs w:val="24"/>
        </w:rPr>
        <w:t>A ravatalozó tisztántartása, a temető tisztaságának biztosítása a temető üzemeltetőjének a</w:t>
      </w:r>
      <w:r w:rsidR="005461F9">
        <w:rPr>
          <w:rFonts w:ascii="Times New Roman" w:hAnsi="Times New Roman" w:cs="Times New Roman"/>
          <w:sz w:val="24"/>
          <w:szCs w:val="24"/>
        </w:rPr>
        <w:t xml:space="preserve"> </w:t>
      </w:r>
      <w:r w:rsidRPr="00B74720">
        <w:rPr>
          <w:rFonts w:ascii="Times New Roman" w:hAnsi="Times New Roman" w:cs="Times New Roman"/>
          <w:sz w:val="24"/>
          <w:szCs w:val="24"/>
        </w:rPr>
        <w:t>feladata.</w:t>
      </w: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4720">
        <w:rPr>
          <w:rFonts w:ascii="Times New Roman" w:hAnsi="Times New Roman" w:cs="Times New Roman"/>
          <w:sz w:val="24"/>
          <w:szCs w:val="24"/>
        </w:rPr>
        <w:t>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B74720">
        <w:rPr>
          <w:rFonts w:ascii="Times New Roman" w:hAnsi="Times New Roman" w:cs="Times New Roman"/>
          <w:sz w:val="24"/>
          <w:szCs w:val="24"/>
        </w:rPr>
        <w:t>A temetőben mindenki a hely jellegének megfelelő magatartást köteles tanúsítani.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74720">
        <w:rPr>
          <w:rFonts w:ascii="Times New Roman" w:hAnsi="Times New Roman" w:cs="Times New Roman"/>
          <w:sz w:val="24"/>
          <w:szCs w:val="24"/>
        </w:rPr>
        <w:t>A temetőben a síremlékeket, a kegyeleti tárgyakat, a növényeket és egyéb díszítőanyagokat bepiszkítani, rongálni, eltávolítani, szemetelni tilos.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B74720">
        <w:rPr>
          <w:rFonts w:ascii="Times New Roman" w:hAnsi="Times New Roman" w:cs="Times New Roman"/>
          <w:sz w:val="24"/>
          <w:szCs w:val="24"/>
        </w:rPr>
        <w:t xml:space="preserve"> A sírhelyek gondozása során keletkező szemetet az üzemeltető által kijelölt helyre kell vinni.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B74720">
        <w:rPr>
          <w:rFonts w:ascii="Times New Roman" w:hAnsi="Times New Roman" w:cs="Times New Roman"/>
          <w:sz w:val="24"/>
          <w:szCs w:val="24"/>
        </w:rPr>
        <w:t>A vakvezető kutya kivételével állatot a temetőbe bevinni nem szabad.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B74720">
        <w:rPr>
          <w:rFonts w:ascii="Times New Roman" w:hAnsi="Times New Roman" w:cs="Times New Roman"/>
          <w:sz w:val="24"/>
          <w:szCs w:val="24"/>
        </w:rPr>
        <w:t xml:space="preserve">A temetőben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720">
        <w:rPr>
          <w:rFonts w:ascii="Times New Roman" w:hAnsi="Times New Roman" w:cs="Times New Roman"/>
          <w:sz w:val="24"/>
          <w:szCs w:val="24"/>
        </w:rPr>
        <w:t>vart, elszáradt koszorút és virágmaradványt elégetni nem szabad.</w:t>
      </w:r>
    </w:p>
    <w:p w:rsidR="005461F9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B74720">
        <w:rPr>
          <w:rFonts w:ascii="Times New Roman" w:hAnsi="Times New Roman" w:cs="Times New Roman"/>
          <w:sz w:val="24"/>
          <w:szCs w:val="24"/>
        </w:rPr>
        <w:t xml:space="preserve">A temető területén a talajt és a gyepet engedély nélkül felásni és bárhová elvinni tilos.   </w:t>
      </w:r>
    </w:p>
    <w:p w:rsidR="005461F9" w:rsidRPr="00131717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131717">
        <w:rPr>
          <w:rFonts w:ascii="Times New Roman" w:hAnsi="Times New Roman" w:cs="Times New Roman"/>
          <w:sz w:val="24"/>
          <w:szCs w:val="24"/>
        </w:rPr>
        <w:t xml:space="preserve">Építőanyagot a temetőbe szállítani, építési vagy bontási munkákat megkezdeni vagy bontási anyagot elszállítani csak az üzemeltetőnek történt bejelentést követően szabad. Az építési hulladékot a keletkezésétől számított 3 napon belül el kell szállítani. Az építésnél ömlesztett anyagot (beton, </w:t>
      </w:r>
      <w:proofErr w:type="spellStart"/>
      <w:r w:rsidRPr="00131717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131717">
        <w:rPr>
          <w:rFonts w:ascii="Times New Roman" w:hAnsi="Times New Roman" w:cs="Times New Roman"/>
          <w:sz w:val="24"/>
          <w:szCs w:val="24"/>
        </w:rPr>
        <w:t xml:space="preserve">) csak vaslemezen lehet előkészíteni. </w:t>
      </w:r>
    </w:p>
    <w:p w:rsidR="005461F9" w:rsidRPr="00B74720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20" w:rsidRDefault="00B74720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8A6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§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A temetkezési helyen annak birtokosa által végezhető munkálatok: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7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1717">
        <w:rPr>
          <w:rFonts w:ascii="Times New Roman" w:hAnsi="Times New Roman" w:cs="Times New Roman"/>
          <w:sz w:val="24"/>
          <w:szCs w:val="24"/>
        </w:rPr>
        <w:t xml:space="preserve">) egynyári, vagy évelő lágyszárú dísznövények ültetése, ápolása;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b) cserepes, vágott- és művirág, koszorú elhelyezése;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c) olyan fás szárú növények ültetése, melyek kifejlett állapotban sem érik el a</w:t>
      </w:r>
      <w:r w:rsidR="00EB69E7">
        <w:rPr>
          <w:rFonts w:ascii="Times New Roman" w:hAnsi="Times New Roman" w:cs="Times New Roman"/>
          <w:sz w:val="24"/>
          <w:szCs w:val="24"/>
        </w:rPr>
        <w:t xml:space="preserve"> </w:t>
      </w:r>
      <w:r w:rsidRPr="00131717">
        <w:rPr>
          <w:rFonts w:ascii="Times New Roman" w:hAnsi="Times New Roman" w:cs="Times New Roman"/>
          <w:sz w:val="24"/>
          <w:szCs w:val="24"/>
        </w:rPr>
        <w:t xml:space="preserve">2m-es magasságot és beletartoznak az Üzemeltető által engedélyezett fajcsoportba.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d)</w:t>
      </w:r>
      <w:r w:rsidR="00EB69E7">
        <w:rPr>
          <w:rFonts w:ascii="Times New Roman" w:hAnsi="Times New Roman" w:cs="Times New Roman"/>
          <w:sz w:val="24"/>
          <w:szCs w:val="24"/>
        </w:rPr>
        <w:t xml:space="preserve"> </w:t>
      </w:r>
      <w:r w:rsidRPr="00131717">
        <w:rPr>
          <w:rFonts w:ascii="Times New Roman" w:hAnsi="Times New Roman" w:cs="Times New Roman"/>
          <w:sz w:val="24"/>
          <w:szCs w:val="24"/>
        </w:rPr>
        <w:t xml:space="preserve">a tűzvédelmi előírásoknak megfelelően mécses, vagy gyertya gyújtása;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71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31717">
        <w:rPr>
          <w:rFonts w:ascii="Times New Roman" w:hAnsi="Times New Roman" w:cs="Times New Roman"/>
          <w:sz w:val="24"/>
          <w:szCs w:val="24"/>
        </w:rPr>
        <w:t xml:space="preserve">) a jogszabályi előírásoknak megfelelő síremlék, sírjel létesítése.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223" w:rsidRDefault="00AA3223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Díszsírhely</w:t>
      </w: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§</w:t>
      </w:r>
    </w:p>
    <w:p w:rsid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(1) </w:t>
      </w:r>
      <w:r w:rsidR="00131717" w:rsidRPr="00131717">
        <w:rPr>
          <w:rFonts w:ascii="Times New Roman" w:hAnsi="Times New Roman" w:cs="Times New Roman"/>
          <w:sz w:val="24"/>
          <w:szCs w:val="24"/>
        </w:rPr>
        <w:t>Üllés</w:t>
      </w:r>
      <w:r w:rsidR="005461F9">
        <w:rPr>
          <w:rFonts w:ascii="Times New Roman" w:hAnsi="Times New Roman" w:cs="Times New Roman"/>
          <w:sz w:val="24"/>
          <w:szCs w:val="24"/>
        </w:rPr>
        <w:t xml:space="preserve"> Nagyk</w:t>
      </w:r>
      <w:r w:rsidRPr="00131717">
        <w:rPr>
          <w:rFonts w:ascii="Times New Roman" w:hAnsi="Times New Roman" w:cs="Times New Roman"/>
          <w:sz w:val="24"/>
          <w:szCs w:val="24"/>
        </w:rPr>
        <w:t>özség</w:t>
      </w:r>
      <w:r w:rsidR="005461F9">
        <w:rPr>
          <w:rFonts w:ascii="Times New Roman" w:hAnsi="Times New Roman" w:cs="Times New Roman"/>
          <w:sz w:val="24"/>
          <w:szCs w:val="24"/>
        </w:rPr>
        <w:t>i</w:t>
      </w:r>
      <w:r w:rsidRPr="00131717">
        <w:rPr>
          <w:rFonts w:ascii="Times New Roman" w:hAnsi="Times New Roman" w:cs="Times New Roman"/>
          <w:sz w:val="24"/>
          <w:szCs w:val="24"/>
        </w:rPr>
        <w:t xml:space="preserve"> Önkormányzata Képviselő-testülete azon elhunyt személyeknek, akik a település közéletének valamely területén kiemelkedő teljesítményt nyújtottak, díszsírhelyet adományozhat.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(2) A díszsírhely használati ideje a temető fennállásáig tart, használata díjtalan.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(3) A díszsírhelybe az elhalt özvegye és közeli hozzátartozói is eltemethetőek a sírnyitás és rátemetés szabályainak megtartásával.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(4) A díszsírhelyek gondozásáról az elhunytak hozzátartozói, ennek hiányában az Önkormányzat megbízására és költségére az Üzemeltető köteles gondoskodni.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(5) A díszsírhely adományozásáról az elhunyt legközelebbi hozzátartozóját és a temető üzemeltetőjét írásban értesíteni kell. </w:t>
      </w:r>
    </w:p>
    <w:p w:rsidR="00E9465C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23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Díjak</w:t>
      </w: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F9" w:rsidRPr="00131717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§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A temetőben a temetkezési szolgáltatásokat engedéllyel rendelkező temetkezési szolgáltatók láthatják el, e rendelet 2. mellékletében meghatározott díjat kötelesek fizetni a temetőn belüli </w:t>
      </w:r>
      <w:r w:rsidR="00EB69E7">
        <w:rPr>
          <w:rFonts w:ascii="Times New Roman" w:hAnsi="Times New Roman" w:cs="Times New Roman"/>
          <w:sz w:val="24"/>
          <w:szCs w:val="24"/>
        </w:rPr>
        <w:t>infrastruktu</w:t>
      </w:r>
      <w:r w:rsidRPr="00131717">
        <w:rPr>
          <w:rFonts w:ascii="Times New Roman" w:hAnsi="Times New Roman" w:cs="Times New Roman"/>
          <w:sz w:val="24"/>
          <w:szCs w:val="24"/>
        </w:rPr>
        <w:t xml:space="preserve">rális létesítmények, az Üzemeltető által biztosított egyéb szolgáltatások igénybevételéért. </w:t>
      </w:r>
    </w:p>
    <w:p w:rsidR="009B3216" w:rsidRDefault="009B3216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 nyitva tartása, a temetői közlekedés rendje</w:t>
      </w: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1F9" w:rsidRDefault="005461F9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§</w:t>
      </w:r>
    </w:p>
    <w:p w:rsidR="005461F9" w:rsidRDefault="005461F9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(1) A köztemető nyitva</w:t>
      </w:r>
      <w:r w:rsidR="005461F9">
        <w:rPr>
          <w:rFonts w:ascii="Times New Roman" w:hAnsi="Times New Roman" w:cs="Times New Roman"/>
          <w:sz w:val="24"/>
          <w:szCs w:val="24"/>
        </w:rPr>
        <w:t xml:space="preserve"> </w:t>
      </w:r>
      <w:r w:rsidRPr="00131717">
        <w:rPr>
          <w:rFonts w:ascii="Times New Roman" w:hAnsi="Times New Roman" w:cs="Times New Roman"/>
          <w:sz w:val="24"/>
          <w:szCs w:val="24"/>
        </w:rPr>
        <w:t xml:space="preserve">tartása nem korlátozott, azt a hely jellegének megfelelő magatartás tanúsításával bárki szabadon látogathatja.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(2) A nyitva</w:t>
      </w:r>
      <w:r w:rsidR="005461F9">
        <w:rPr>
          <w:rFonts w:ascii="Times New Roman" w:hAnsi="Times New Roman" w:cs="Times New Roman"/>
          <w:sz w:val="24"/>
          <w:szCs w:val="24"/>
        </w:rPr>
        <w:t xml:space="preserve"> </w:t>
      </w:r>
      <w:r w:rsidRPr="00131717">
        <w:rPr>
          <w:rFonts w:ascii="Times New Roman" w:hAnsi="Times New Roman" w:cs="Times New Roman"/>
          <w:sz w:val="24"/>
          <w:szCs w:val="24"/>
        </w:rPr>
        <w:t xml:space="preserve">tartást és a temető rendjét ki kell függeszteni. </w:t>
      </w:r>
    </w:p>
    <w:p w:rsidR="000F3A42" w:rsidRDefault="000F3A42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42" w:rsidRPr="00131717" w:rsidRDefault="000F3A42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Default="00AA3223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 lezárása</w:t>
      </w:r>
    </w:p>
    <w:p w:rsidR="000F3A42" w:rsidRDefault="000F3A42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42" w:rsidRPr="00131717" w:rsidRDefault="000F3A42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§</w:t>
      </w:r>
    </w:p>
    <w:p w:rsid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AA3223">
        <w:rPr>
          <w:rFonts w:ascii="Times New Roman" w:hAnsi="Times New Roman" w:cs="Times New Roman"/>
          <w:sz w:val="24"/>
          <w:szCs w:val="24"/>
        </w:rPr>
        <w:t>Ha a sírhely-tábla /parcella/ megtelt, az le kell zárni. A lezárásáról szóló hirdetmény a ravatalozón és az érintett temetőrésznél ki kell függeszteni.</w:t>
      </w:r>
    </w:p>
    <w:p w:rsidR="00AA3223" w:rsidRP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A3223">
        <w:rPr>
          <w:rFonts w:ascii="Times New Roman" w:hAnsi="Times New Roman" w:cs="Times New Roman"/>
          <w:sz w:val="24"/>
          <w:szCs w:val="24"/>
        </w:rPr>
        <w:t>Ha lezárástól számított 25 éves sírhely-használati, illetőleg 10 éves urna-sírhely, urnafülke használati idő eltelt, a temető tulajdonosa /üzemeltetője/ az újbóli temetések lehetővé tétele céljából a lezárt temetőt, temetőrészt, sírhely-táblát, temetési helyet megszüntetheti. A megszüntetést megelőzően hirdetményben, további három alkalommal legalább egy országos és egy területi lapban és a helyben szokásos módon közhírré kell tenni úgy, hogy a hirdetmény kifüggesztése és az első közzététel a megszüntetés előtt legalább 6 hónappal, a továbbiak pedig kéthavonként történjenek.</w:t>
      </w:r>
    </w:p>
    <w:p w:rsid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A3223">
        <w:rPr>
          <w:rFonts w:ascii="Times New Roman" w:hAnsi="Times New Roman" w:cs="Times New Roman"/>
          <w:sz w:val="24"/>
          <w:szCs w:val="24"/>
        </w:rPr>
        <w:t>Ha a kiürítendő sírtábla átrendezésére nem kerül sor, a sírok - a sírhely egyidejű újraváltásával - a helyükön maradhatnak. Ha a sírok az eredeti helyükön nem maradhatnak, áthelyezésükről a hozzátartozóknak kell gondoskodni.</w:t>
      </w:r>
    </w:p>
    <w:p w:rsidR="00AA3223" w:rsidRPr="00AA3223" w:rsidRDefault="00AA3223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AA3223">
        <w:rPr>
          <w:rFonts w:ascii="Times New Roman" w:hAnsi="Times New Roman" w:cs="Times New Roman"/>
          <w:sz w:val="24"/>
          <w:szCs w:val="24"/>
        </w:rPr>
        <w:t>A sírtábla kiürítésekor a síremlékkel annak létesítője, illetve örököse rendelkezik. Ha a kiürítésre megjelölt időpontig e jogával nem él – 6 hónap elteltével - a síremléket a Polgármesteri Hivatal értékesíti. Az értékesítésből származó összegről nyilvántartást kell vezetni. Az összeg kizárólag a temető fenntartására fordítható.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Default="00E9465C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>Záró rendelkezések</w:t>
      </w:r>
    </w:p>
    <w:p w:rsidR="000F3A42" w:rsidRDefault="000F3A42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A42" w:rsidRPr="00131717" w:rsidRDefault="000F3A42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§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(1) Ez a rendelet </w:t>
      </w:r>
      <w:r w:rsidR="000F3A42">
        <w:rPr>
          <w:rFonts w:ascii="Times New Roman" w:hAnsi="Times New Roman" w:cs="Times New Roman"/>
          <w:sz w:val="24"/>
          <w:szCs w:val="24"/>
        </w:rPr>
        <w:t>2015.szeptember</w:t>
      </w:r>
      <w:r w:rsidRPr="00131717">
        <w:rPr>
          <w:rFonts w:ascii="Times New Roman" w:hAnsi="Times New Roman" w:cs="Times New Roman"/>
          <w:sz w:val="24"/>
          <w:szCs w:val="24"/>
        </w:rPr>
        <w:t xml:space="preserve"> 1-jén lép hatályba.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(2) </w:t>
      </w:r>
      <w:r w:rsidR="0029161A">
        <w:rPr>
          <w:rFonts w:ascii="Times New Roman" w:hAnsi="Times New Roman" w:cs="Times New Roman"/>
          <w:sz w:val="24"/>
          <w:szCs w:val="24"/>
        </w:rPr>
        <w:t>A rendelet hatálybalépésével egyidejűleg h</w:t>
      </w:r>
      <w:r w:rsidRPr="00131717">
        <w:rPr>
          <w:rFonts w:ascii="Times New Roman" w:hAnsi="Times New Roman" w:cs="Times New Roman"/>
          <w:sz w:val="24"/>
          <w:szCs w:val="24"/>
        </w:rPr>
        <w:t>a</w:t>
      </w:r>
      <w:r w:rsidR="0029161A">
        <w:rPr>
          <w:rFonts w:ascii="Times New Roman" w:hAnsi="Times New Roman" w:cs="Times New Roman"/>
          <w:sz w:val="24"/>
          <w:szCs w:val="24"/>
        </w:rPr>
        <w:t xml:space="preserve">tályát veszti </w:t>
      </w:r>
      <w:proofErr w:type="gramStart"/>
      <w:r w:rsidR="002916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161A">
        <w:rPr>
          <w:rFonts w:ascii="Times New Roman" w:hAnsi="Times New Roman" w:cs="Times New Roman"/>
          <w:sz w:val="24"/>
          <w:szCs w:val="24"/>
        </w:rPr>
        <w:t xml:space="preserve"> temetőről és a temető fenntartásáról szóló </w:t>
      </w:r>
      <w:r w:rsidR="000F3A42">
        <w:rPr>
          <w:rFonts w:ascii="Times New Roman" w:hAnsi="Times New Roman" w:cs="Times New Roman"/>
          <w:sz w:val="24"/>
          <w:szCs w:val="24"/>
        </w:rPr>
        <w:t xml:space="preserve">10/2000. (V. 5.) Kt. sz. </w:t>
      </w:r>
      <w:r w:rsidRPr="00131717">
        <w:rPr>
          <w:rFonts w:ascii="Times New Roman" w:hAnsi="Times New Roman" w:cs="Times New Roman"/>
          <w:sz w:val="24"/>
          <w:szCs w:val="24"/>
        </w:rPr>
        <w:t xml:space="preserve">önkormányzati rendelet. </w:t>
      </w:r>
    </w:p>
    <w:p w:rsidR="00E9465C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s, 2015. augusztus </w:t>
      </w:r>
      <w:r w:rsidR="007C5BD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1A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Attila </w:t>
      </w:r>
      <w:proofErr w:type="gramStart"/>
      <w:r>
        <w:rPr>
          <w:rFonts w:ascii="Times New Roman" w:hAnsi="Times New Roman" w:cs="Times New Roman"/>
          <w:sz w:val="24"/>
          <w:szCs w:val="24"/>
        </w:rPr>
        <w:t>Gyula                                                                               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Sugár Anita</w:t>
      </w:r>
    </w:p>
    <w:p w:rsidR="0029161A" w:rsidRPr="00131717" w:rsidRDefault="0029161A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jegyző</w:t>
      </w:r>
    </w:p>
    <w:p w:rsidR="00E9465C" w:rsidRPr="00131717" w:rsidRDefault="00E9465C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5C" w:rsidRPr="00131717" w:rsidRDefault="00E9465C" w:rsidP="00291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A42" w:rsidRDefault="00AA3223" w:rsidP="00AA3223">
      <w:r>
        <w:t xml:space="preserve">                               </w:t>
      </w:r>
    </w:p>
    <w:p w:rsidR="000F3A42" w:rsidRDefault="000F3A42">
      <w:r>
        <w:br w:type="page"/>
      </w:r>
    </w:p>
    <w:p w:rsidR="000F3A42" w:rsidRPr="000F3A42" w:rsidRDefault="000F3A42" w:rsidP="0029161A">
      <w:pPr>
        <w:jc w:val="right"/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42">
        <w:rPr>
          <w:rFonts w:ascii="Times New Roman" w:hAnsi="Times New Roman" w:cs="Times New Roman"/>
          <w:sz w:val="24"/>
          <w:szCs w:val="24"/>
        </w:rPr>
        <w:t xml:space="preserve">sz. melléklet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 xml:space="preserve">a </w:t>
      </w:r>
      <w:r w:rsidR="0029161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9161A">
        <w:rPr>
          <w:rFonts w:ascii="Times New Roman" w:hAnsi="Times New Roman" w:cs="Times New Roman"/>
          <w:sz w:val="24"/>
          <w:szCs w:val="24"/>
        </w:rPr>
        <w:t>/2015.(VIII.26.)</w:t>
      </w:r>
      <w:r w:rsidRPr="000F3A42">
        <w:rPr>
          <w:rFonts w:ascii="Times New Roman" w:hAnsi="Times New Roman" w:cs="Times New Roman"/>
          <w:sz w:val="24"/>
          <w:szCs w:val="24"/>
        </w:rPr>
        <w:t>önkormányzati rendelethez</w:t>
      </w:r>
    </w:p>
    <w:p w:rsidR="000F3A42" w:rsidRPr="000F3A42" w:rsidRDefault="000F3A42" w:rsidP="000F3A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F3A42" w:rsidRPr="000F3A42" w:rsidRDefault="000F3A42" w:rsidP="000F3A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0F3A4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42">
        <w:rPr>
          <w:rFonts w:ascii="Times New Roman" w:hAnsi="Times New Roman" w:cs="Times New Roman"/>
          <w:b/>
          <w:sz w:val="24"/>
          <w:szCs w:val="24"/>
        </w:rPr>
        <w:t>Sírhelyek, urnasírhelyek, urnafülkék, sírbolt méretei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3A42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>.) Koporsóval történő földbetemetés: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- Egyes sírhely esetén: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hossza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210 cm, szélessége 90 cm, mélysége 200 cm.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- Kettős sírhely esetén.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hossza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210 cm, szélessége 190 cm, mélysége 200 cm.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- Gyermeksírhely esetén: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hossza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130 cm, szélessége 90 cm, mélysége 200 cm.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- Koporsós rátemetés esetén úgy kell mélyíteni, hogy a felülre kerülő koporsó aljzata                                  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legalább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160 cm mélységbe kerüljön.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2.) Urnasírhely mérete: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hossza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120 cm, szélessége 60 cm, mélysége 100 cm.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3.) Urnafülkék mérete: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30 x 30 x 30 cm </w:t>
      </w:r>
      <w:proofErr w:type="spellStart"/>
      <w:r w:rsidRPr="000F3A42">
        <w:rPr>
          <w:rFonts w:ascii="Times New Roman" w:hAnsi="Times New Roman" w:cs="Times New Roman"/>
          <w:sz w:val="24"/>
          <w:szCs w:val="24"/>
        </w:rPr>
        <w:t>belméret</w:t>
      </w:r>
      <w:proofErr w:type="spellEnd"/>
      <w:r w:rsidRPr="000F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( szilárd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lappal zárható ).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4.) Sírbolt (kripta) mérete: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hossza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250 cm, szélessége 230 cm, mélysége 160 cm.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A sírhelyek közti távolság mérete 40 cm.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3A42" w:rsidRPr="000F3A42" w:rsidRDefault="000F3A42" w:rsidP="002916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3223" w:rsidRPr="000F3A42">
        <w:rPr>
          <w:rFonts w:ascii="Times New Roman" w:hAnsi="Times New Roman" w:cs="Times New Roman"/>
          <w:sz w:val="24"/>
          <w:szCs w:val="24"/>
        </w:rPr>
        <w:t>2. sz. melléklet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29161A">
        <w:rPr>
          <w:rFonts w:ascii="Times New Roman" w:hAnsi="Times New Roman" w:cs="Times New Roman"/>
          <w:sz w:val="24"/>
          <w:szCs w:val="24"/>
        </w:rPr>
        <w:t>…/2015.(VIII.26.)</w:t>
      </w:r>
      <w:proofErr w:type="spellStart"/>
      <w:r w:rsidR="0029161A">
        <w:rPr>
          <w:rFonts w:ascii="Times New Roman" w:hAnsi="Times New Roman" w:cs="Times New Roman"/>
          <w:sz w:val="24"/>
          <w:szCs w:val="24"/>
        </w:rPr>
        <w:t>ö</w:t>
      </w:r>
      <w:r w:rsidRPr="000F3A42">
        <w:rPr>
          <w:rFonts w:ascii="Times New Roman" w:hAnsi="Times New Roman" w:cs="Times New Roman"/>
          <w:sz w:val="24"/>
          <w:szCs w:val="24"/>
        </w:rPr>
        <w:t>kormányzati</w:t>
      </w:r>
      <w:proofErr w:type="spellEnd"/>
      <w:r w:rsidRPr="000F3A42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0F3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A sírhely, urnasírhely, urnafülke, sírbolt (kripta) díjai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1.) Koporsós temetést biztosító táblákban: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Egy</w:t>
      </w:r>
      <w:r w:rsidR="000F3A42">
        <w:rPr>
          <w:rFonts w:ascii="Times New Roman" w:hAnsi="Times New Roman" w:cs="Times New Roman"/>
          <w:sz w:val="24"/>
          <w:szCs w:val="24"/>
        </w:rPr>
        <w:t>es</w:t>
      </w:r>
      <w:r w:rsidRPr="000F3A42">
        <w:rPr>
          <w:rFonts w:ascii="Times New Roman" w:hAnsi="Times New Roman" w:cs="Times New Roman"/>
          <w:sz w:val="24"/>
          <w:szCs w:val="24"/>
        </w:rPr>
        <w:t xml:space="preserve"> sírhely ára</w:t>
      </w:r>
      <w:r w:rsidR="000F3A42"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3.750</w:t>
      </w:r>
      <w:r w:rsidRPr="000F3A42">
        <w:rPr>
          <w:rFonts w:ascii="Times New Roman" w:hAnsi="Times New Roman" w:cs="Times New Roman"/>
          <w:sz w:val="24"/>
          <w:szCs w:val="24"/>
        </w:rPr>
        <w:t xml:space="preserve"> Ft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Kettős sírhely ára </w:t>
      </w:r>
      <w:r w:rsidR="000F3A42"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7.500</w:t>
      </w:r>
      <w:r w:rsidRPr="000F3A42">
        <w:rPr>
          <w:rFonts w:ascii="Times New Roman" w:hAnsi="Times New Roman" w:cs="Times New Roman"/>
          <w:sz w:val="24"/>
          <w:szCs w:val="24"/>
        </w:rPr>
        <w:t xml:space="preserve"> Ft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Gyermeksírhely ára</w:t>
      </w:r>
      <w:r w:rsidR="000F3A42"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2.500</w:t>
      </w:r>
      <w:r w:rsidRPr="000F3A42">
        <w:rPr>
          <w:rFonts w:ascii="Times New Roman" w:hAnsi="Times New Roman" w:cs="Times New Roman"/>
          <w:sz w:val="24"/>
          <w:szCs w:val="24"/>
        </w:rPr>
        <w:t xml:space="preserve"> Ft </w:t>
      </w:r>
    </w:p>
    <w:p w:rsidR="00AA3223" w:rsidRPr="000F3A42" w:rsidRDefault="00AA3223" w:rsidP="000F3A42">
      <w:pPr>
        <w:tabs>
          <w:tab w:val="left" w:pos="180"/>
          <w:tab w:val="left" w:pos="284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23" w:rsidRPr="000F3A42" w:rsidRDefault="00AA3223" w:rsidP="000F3A42">
      <w:pPr>
        <w:tabs>
          <w:tab w:val="left" w:pos="180"/>
          <w:tab w:val="left" w:pos="284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2.) Urnatemetést biztosító táblákban:</w:t>
      </w:r>
    </w:p>
    <w:p w:rsidR="00AA3223" w:rsidRPr="000F3A42" w:rsidRDefault="000F3A42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Egy urnasírhely ára</w:t>
      </w:r>
      <w:r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6.250</w:t>
      </w:r>
      <w:r w:rsidR="00AA3223" w:rsidRPr="000F3A42">
        <w:rPr>
          <w:rFonts w:ascii="Times New Roman" w:hAnsi="Times New Roman" w:cs="Times New Roman"/>
          <w:sz w:val="24"/>
          <w:szCs w:val="24"/>
        </w:rPr>
        <w:t xml:space="preserve"> Ft </w:t>
      </w:r>
    </w:p>
    <w:p w:rsidR="00AA3223" w:rsidRPr="000F3A42" w:rsidRDefault="00AA3223" w:rsidP="000F3A4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3223" w:rsidRPr="000F3A42" w:rsidRDefault="00AA3223" w:rsidP="000F3A42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3.) Urnafalban (urnaoszlopban) történő urna elhelyezése:</w:t>
      </w:r>
    </w:p>
    <w:p w:rsidR="00AA3223" w:rsidRPr="000F3A42" w:rsidRDefault="000F3A42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223" w:rsidRPr="000F3A42">
        <w:rPr>
          <w:rFonts w:ascii="Times New Roman" w:hAnsi="Times New Roman" w:cs="Times New Roman"/>
          <w:sz w:val="24"/>
          <w:szCs w:val="24"/>
        </w:rPr>
        <w:t>Egy urnafülke ára</w:t>
      </w:r>
      <w:r>
        <w:rPr>
          <w:rFonts w:ascii="Times New Roman" w:hAnsi="Times New Roman" w:cs="Times New Roman"/>
          <w:sz w:val="24"/>
          <w:szCs w:val="24"/>
        </w:rPr>
        <w:tab/>
      </w:r>
      <w:r w:rsidR="00AA3223" w:rsidRPr="000F3A42">
        <w:rPr>
          <w:rFonts w:ascii="Times New Roman" w:hAnsi="Times New Roman" w:cs="Times New Roman"/>
          <w:sz w:val="24"/>
          <w:szCs w:val="24"/>
        </w:rPr>
        <w:t>2</w:t>
      </w:r>
      <w:r w:rsidR="00CC2DF3">
        <w:rPr>
          <w:rFonts w:ascii="Times New Roman" w:hAnsi="Times New Roman" w:cs="Times New Roman"/>
          <w:sz w:val="24"/>
          <w:szCs w:val="24"/>
        </w:rPr>
        <w:t>5</w:t>
      </w:r>
      <w:r w:rsidR="00AA3223" w:rsidRPr="000F3A42">
        <w:rPr>
          <w:rFonts w:ascii="Times New Roman" w:hAnsi="Times New Roman" w:cs="Times New Roman"/>
          <w:sz w:val="24"/>
          <w:szCs w:val="24"/>
        </w:rPr>
        <w:t xml:space="preserve">.000 Ft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4.)  Díszsírhely ára:</w:t>
      </w:r>
    </w:p>
    <w:p w:rsidR="00AA3223" w:rsidRPr="000F3A42" w:rsidRDefault="000F3A42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Egy sírhely ára</w:t>
      </w:r>
      <w:r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12.500</w:t>
      </w:r>
      <w:r w:rsidR="000C3B4D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Kettős sírhely ára</w:t>
      </w:r>
      <w:r w:rsidR="000F3A42"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25</w:t>
      </w:r>
      <w:r w:rsidRPr="000F3A42">
        <w:rPr>
          <w:rFonts w:ascii="Times New Roman" w:hAnsi="Times New Roman" w:cs="Times New Roman"/>
          <w:sz w:val="24"/>
          <w:szCs w:val="24"/>
        </w:rPr>
        <w:t xml:space="preserve">.000 Ft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5.) Sírbolt (kripta) ára</w:t>
      </w:r>
      <w:r w:rsidR="000F3A42">
        <w:rPr>
          <w:rFonts w:ascii="Times New Roman" w:hAnsi="Times New Roman" w:cs="Times New Roman"/>
          <w:sz w:val="24"/>
          <w:szCs w:val="24"/>
        </w:rPr>
        <w:tab/>
      </w:r>
      <w:r w:rsidR="00CC2DF3">
        <w:rPr>
          <w:rFonts w:ascii="Times New Roman" w:hAnsi="Times New Roman" w:cs="Times New Roman"/>
          <w:sz w:val="24"/>
          <w:szCs w:val="24"/>
        </w:rPr>
        <w:t>75</w:t>
      </w:r>
      <w:r w:rsidRPr="000F3A42">
        <w:rPr>
          <w:rFonts w:ascii="Times New Roman" w:hAnsi="Times New Roman" w:cs="Times New Roman"/>
          <w:sz w:val="24"/>
          <w:szCs w:val="24"/>
        </w:rPr>
        <w:t xml:space="preserve">.000 Ft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545064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Rátemetés díja</w:t>
      </w:r>
      <w:r>
        <w:rPr>
          <w:rFonts w:ascii="Times New Roman" w:hAnsi="Times New Roman" w:cs="Times New Roman"/>
          <w:sz w:val="24"/>
          <w:szCs w:val="24"/>
        </w:rPr>
        <w:tab/>
      </w:r>
      <w:r w:rsidRPr="000F3A42">
        <w:rPr>
          <w:rFonts w:ascii="Times New Roman" w:hAnsi="Times New Roman" w:cs="Times New Roman"/>
          <w:sz w:val="24"/>
          <w:szCs w:val="24"/>
        </w:rPr>
        <w:t>2.</w:t>
      </w:r>
      <w:r w:rsidR="00CC2DF3">
        <w:rPr>
          <w:rFonts w:ascii="Times New Roman" w:hAnsi="Times New Roman" w:cs="Times New Roman"/>
          <w:sz w:val="24"/>
          <w:szCs w:val="24"/>
        </w:rPr>
        <w:t>5</w:t>
      </w:r>
      <w:r w:rsidRPr="000F3A42">
        <w:rPr>
          <w:rFonts w:ascii="Times New Roman" w:hAnsi="Times New Roman" w:cs="Times New Roman"/>
          <w:sz w:val="24"/>
          <w:szCs w:val="24"/>
        </w:rPr>
        <w:t>00 Ft</w:t>
      </w:r>
    </w:p>
    <w:p w:rsidR="000C3B4D" w:rsidRPr="000F3A42" w:rsidRDefault="000C3B4D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7.) Urnával történő rátemetés esetén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      Egy sírhely ára</w:t>
      </w:r>
      <w:r w:rsidR="000F3A42">
        <w:rPr>
          <w:rFonts w:ascii="Times New Roman" w:hAnsi="Times New Roman" w:cs="Times New Roman"/>
          <w:sz w:val="24"/>
          <w:szCs w:val="24"/>
        </w:rPr>
        <w:tab/>
      </w:r>
      <w:r w:rsidRPr="000F3A42">
        <w:rPr>
          <w:rFonts w:ascii="Times New Roman" w:hAnsi="Times New Roman" w:cs="Times New Roman"/>
          <w:sz w:val="24"/>
          <w:szCs w:val="24"/>
        </w:rPr>
        <w:t>2.</w:t>
      </w:r>
      <w:r w:rsidR="00CC2DF3">
        <w:rPr>
          <w:rFonts w:ascii="Times New Roman" w:hAnsi="Times New Roman" w:cs="Times New Roman"/>
          <w:sz w:val="24"/>
          <w:szCs w:val="24"/>
        </w:rPr>
        <w:t>5</w:t>
      </w:r>
      <w:r w:rsidRPr="000F3A42">
        <w:rPr>
          <w:rFonts w:ascii="Times New Roman" w:hAnsi="Times New Roman" w:cs="Times New Roman"/>
          <w:sz w:val="24"/>
          <w:szCs w:val="24"/>
        </w:rPr>
        <w:t xml:space="preserve">00 Ft </w:t>
      </w:r>
    </w:p>
    <w:p w:rsidR="00AA3223" w:rsidRPr="000F3A42" w:rsidRDefault="00AA3223" w:rsidP="000F3A42">
      <w:pPr>
        <w:tabs>
          <w:tab w:val="left" w:pos="284"/>
          <w:tab w:val="num" w:pos="3402"/>
        </w:tabs>
        <w:rPr>
          <w:rFonts w:ascii="Times New Roman" w:hAnsi="Times New Roman" w:cs="Times New Roman"/>
          <w:sz w:val="24"/>
          <w:szCs w:val="24"/>
        </w:rPr>
      </w:pP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8.) Újraváltás esetén az l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 xml:space="preserve"> 2., 3., 4., 5. pontokban meghatározott díjakat kell alkalmazni.</w:t>
      </w:r>
    </w:p>
    <w:p w:rsidR="00AA3223" w:rsidRPr="000F3A42" w:rsidRDefault="00AA3223" w:rsidP="00AA3223">
      <w:pPr>
        <w:jc w:val="both"/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9.) Az 1. és 4. pontban megállapított díjak -</w:t>
      </w:r>
      <w:r w:rsidR="000F3A42">
        <w:rPr>
          <w:rFonts w:ascii="Times New Roman" w:hAnsi="Times New Roman" w:cs="Times New Roman"/>
          <w:sz w:val="24"/>
          <w:szCs w:val="24"/>
        </w:rPr>
        <w:t xml:space="preserve"> </w:t>
      </w:r>
      <w:r w:rsidRPr="000F3A42">
        <w:rPr>
          <w:rFonts w:ascii="Times New Roman" w:hAnsi="Times New Roman" w:cs="Times New Roman"/>
          <w:sz w:val="24"/>
          <w:szCs w:val="24"/>
        </w:rPr>
        <w:t>a koporsós betemetés illetve rátemetés napjától - számított 25 évre vonatkoznak.</w:t>
      </w:r>
    </w:p>
    <w:p w:rsidR="00AA3223" w:rsidRPr="000F3A42" w:rsidRDefault="00AA3223" w:rsidP="00AA3223">
      <w:pPr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 xml:space="preserve">10.) </w:t>
      </w:r>
      <w:proofErr w:type="gramStart"/>
      <w:r w:rsidRPr="000F3A42">
        <w:rPr>
          <w:rFonts w:ascii="Times New Roman" w:hAnsi="Times New Roman" w:cs="Times New Roman"/>
          <w:sz w:val="24"/>
          <w:szCs w:val="24"/>
        </w:rPr>
        <w:t>A  2</w:t>
      </w:r>
      <w:proofErr w:type="gramEnd"/>
      <w:r w:rsidRPr="000F3A42">
        <w:rPr>
          <w:rFonts w:ascii="Times New Roman" w:hAnsi="Times New Roman" w:cs="Times New Roman"/>
          <w:sz w:val="24"/>
          <w:szCs w:val="24"/>
        </w:rPr>
        <w:t>. és 3. pontban megállapított díjak -</w:t>
      </w:r>
      <w:r w:rsidR="000F3A42">
        <w:rPr>
          <w:rFonts w:ascii="Times New Roman" w:hAnsi="Times New Roman" w:cs="Times New Roman"/>
          <w:sz w:val="24"/>
          <w:szCs w:val="24"/>
        </w:rPr>
        <w:t xml:space="preserve"> </w:t>
      </w:r>
      <w:r w:rsidRPr="000F3A42">
        <w:rPr>
          <w:rFonts w:ascii="Times New Roman" w:hAnsi="Times New Roman" w:cs="Times New Roman"/>
          <w:sz w:val="24"/>
          <w:szCs w:val="24"/>
        </w:rPr>
        <w:t>a koporsós betemetés illetve rátemetés napjától - számított 10 évre vonatkoznak.</w:t>
      </w:r>
    </w:p>
    <w:p w:rsidR="00AA3223" w:rsidRDefault="00AA3223" w:rsidP="00AA3223">
      <w:pPr>
        <w:jc w:val="both"/>
        <w:rPr>
          <w:rFonts w:ascii="Times New Roman" w:hAnsi="Times New Roman" w:cs="Times New Roman"/>
          <w:sz w:val="24"/>
          <w:szCs w:val="24"/>
        </w:rPr>
      </w:pPr>
      <w:r w:rsidRPr="000F3A42">
        <w:rPr>
          <w:rFonts w:ascii="Times New Roman" w:hAnsi="Times New Roman" w:cs="Times New Roman"/>
          <w:sz w:val="24"/>
          <w:szCs w:val="24"/>
        </w:rPr>
        <w:t>11.)  Az 5. pontban megállapított díj -</w:t>
      </w:r>
      <w:r w:rsidR="000F3A42">
        <w:rPr>
          <w:rFonts w:ascii="Times New Roman" w:hAnsi="Times New Roman" w:cs="Times New Roman"/>
          <w:sz w:val="24"/>
          <w:szCs w:val="24"/>
        </w:rPr>
        <w:t xml:space="preserve"> </w:t>
      </w:r>
      <w:r w:rsidRPr="000F3A42">
        <w:rPr>
          <w:rFonts w:ascii="Times New Roman" w:hAnsi="Times New Roman" w:cs="Times New Roman"/>
          <w:sz w:val="24"/>
          <w:szCs w:val="24"/>
        </w:rPr>
        <w:t>a koporsós betemetés illetve rátemetés napjától -</w:t>
      </w:r>
      <w:r w:rsidR="000F3A42">
        <w:rPr>
          <w:rFonts w:ascii="Times New Roman" w:hAnsi="Times New Roman" w:cs="Times New Roman"/>
          <w:sz w:val="24"/>
          <w:szCs w:val="24"/>
        </w:rPr>
        <w:t xml:space="preserve"> </w:t>
      </w:r>
      <w:r w:rsidRPr="000F3A42">
        <w:rPr>
          <w:rFonts w:ascii="Times New Roman" w:hAnsi="Times New Roman" w:cs="Times New Roman"/>
          <w:sz w:val="24"/>
          <w:szCs w:val="24"/>
        </w:rPr>
        <w:t>számított 60 évre vonatkoznak.</w:t>
      </w:r>
    </w:p>
    <w:p w:rsidR="00CC2DF3" w:rsidRDefault="00CC2DF3" w:rsidP="00AA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12.) A 2. § (1) bekezdésben megjelölt Üzemeltető, valamint más temetési szolgáltatást végző vállalkozó által a ravatalozó és annak felszerelési tárgyainak használatáért fizetendő díj: 5.000 Ft</w:t>
      </w:r>
    </w:p>
    <w:p w:rsidR="00CC2DF3" w:rsidRPr="000F3A42" w:rsidRDefault="00CC2DF3" w:rsidP="00AA3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13.) Az itt feltüntetett díjak mentesek az Általános Forgalmi Adó alól.</w:t>
      </w:r>
    </w:p>
    <w:sectPr w:rsidR="00CC2DF3" w:rsidRPr="000F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60D0"/>
    <w:multiLevelType w:val="hybridMultilevel"/>
    <w:tmpl w:val="4B88381C"/>
    <w:lvl w:ilvl="0" w:tplc="C2420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93FE3"/>
    <w:multiLevelType w:val="hybridMultilevel"/>
    <w:tmpl w:val="1E84E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396E"/>
    <w:multiLevelType w:val="hybridMultilevel"/>
    <w:tmpl w:val="46660E68"/>
    <w:lvl w:ilvl="0" w:tplc="FBE64E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FD2"/>
    <w:multiLevelType w:val="hybridMultilevel"/>
    <w:tmpl w:val="BA96C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3068"/>
    <w:multiLevelType w:val="hybridMultilevel"/>
    <w:tmpl w:val="236E98D8"/>
    <w:lvl w:ilvl="0" w:tplc="276CD7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002F9"/>
    <w:multiLevelType w:val="hybridMultilevel"/>
    <w:tmpl w:val="4EEE9812"/>
    <w:lvl w:ilvl="0" w:tplc="B70A6E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4533B"/>
    <w:multiLevelType w:val="hybridMultilevel"/>
    <w:tmpl w:val="B0507B3E"/>
    <w:lvl w:ilvl="0" w:tplc="E77031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A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41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5663B"/>
    <w:multiLevelType w:val="hybridMultilevel"/>
    <w:tmpl w:val="A82E5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5C"/>
    <w:rsid w:val="00074FCB"/>
    <w:rsid w:val="000C3B4D"/>
    <w:rsid w:val="000F3A42"/>
    <w:rsid w:val="00131717"/>
    <w:rsid w:val="001E41EC"/>
    <w:rsid w:val="0029161A"/>
    <w:rsid w:val="00291769"/>
    <w:rsid w:val="002A1AEF"/>
    <w:rsid w:val="0035080C"/>
    <w:rsid w:val="004578A6"/>
    <w:rsid w:val="004D7E45"/>
    <w:rsid w:val="00545064"/>
    <w:rsid w:val="005461F9"/>
    <w:rsid w:val="00623CAA"/>
    <w:rsid w:val="006A5055"/>
    <w:rsid w:val="006F56EE"/>
    <w:rsid w:val="007C1848"/>
    <w:rsid w:val="007C5BDA"/>
    <w:rsid w:val="00820AB8"/>
    <w:rsid w:val="00844E67"/>
    <w:rsid w:val="009B3216"/>
    <w:rsid w:val="00A07FD1"/>
    <w:rsid w:val="00A21072"/>
    <w:rsid w:val="00AA3223"/>
    <w:rsid w:val="00B026BA"/>
    <w:rsid w:val="00B74720"/>
    <w:rsid w:val="00BB422B"/>
    <w:rsid w:val="00CC2DF3"/>
    <w:rsid w:val="00D53B8C"/>
    <w:rsid w:val="00D90D2D"/>
    <w:rsid w:val="00E04CDE"/>
    <w:rsid w:val="00E8681B"/>
    <w:rsid w:val="00E92474"/>
    <w:rsid w:val="00E9465C"/>
    <w:rsid w:val="00E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8DDF1-2AE9-4960-801D-4A025BE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9247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A32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3223"/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AA3223"/>
    <w:rPr>
      <w:b/>
      <w:bCs/>
    </w:rPr>
  </w:style>
  <w:style w:type="paragraph" w:styleId="Listaszerbekezds">
    <w:name w:val="List Paragraph"/>
    <w:basedOn w:val="Norml"/>
    <w:uiPriority w:val="34"/>
    <w:qFormat/>
    <w:rsid w:val="005461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6E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E92474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1957</Words>
  <Characters>13511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Sugár Anita</dc:creator>
  <cp:keywords/>
  <dc:description/>
  <cp:lastModifiedBy>ul-vmarta</cp:lastModifiedBy>
  <cp:revision>12</cp:revision>
  <cp:lastPrinted>2015-08-25T09:39:00Z</cp:lastPrinted>
  <dcterms:created xsi:type="dcterms:W3CDTF">2015-08-10T11:35:00Z</dcterms:created>
  <dcterms:modified xsi:type="dcterms:W3CDTF">2015-08-25T09:44:00Z</dcterms:modified>
</cp:coreProperties>
</file>